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593" w:rsidRPr="00BB29CE" w:rsidRDefault="001771D9" w:rsidP="00F2226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СТОП-БЕДА (</w:t>
      </w:r>
      <w:r w:rsidR="009A481B">
        <w:rPr>
          <w:rFonts w:ascii="Times New Roman" w:hAnsi="Times New Roman" w:cs="Times New Roman"/>
          <w:b/>
        </w:rPr>
        <w:t>классика</w:t>
      </w:r>
      <w:r w:rsidR="00A545D2">
        <w:rPr>
          <w:rFonts w:ascii="Times New Roman" w:hAnsi="Times New Roman" w:cs="Times New Roman"/>
          <w:b/>
        </w:rPr>
        <w:t>)</w:t>
      </w:r>
    </w:p>
    <w:p w:rsidR="007849D8" w:rsidRDefault="00F22268" w:rsidP="00F2226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22268">
        <w:rPr>
          <w:rFonts w:ascii="Times New Roman" w:hAnsi="Times New Roman" w:cs="Times New Roman"/>
        </w:rPr>
        <w:t xml:space="preserve"> руководство пользователя</w:t>
      </w:r>
    </w:p>
    <w:p w:rsidR="006C7AAD" w:rsidRDefault="00027088" w:rsidP="00027088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i/>
          <w:sz w:val="16"/>
          <w:szCs w:val="16"/>
        </w:rPr>
      </w:pPr>
      <w:r w:rsidRPr="00027088">
        <w:rPr>
          <w:rFonts w:ascii="Times New Roman" w:hAnsi="Times New Roman" w:cs="Times New Roman"/>
          <w:i/>
          <w:sz w:val="16"/>
          <w:szCs w:val="16"/>
        </w:rPr>
        <w:t>Уважаемый по</w:t>
      </w:r>
      <w:r w:rsidR="00937D44">
        <w:rPr>
          <w:rFonts w:ascii="Times New Roman" w:hAnsi="Times New Roman" w:cs="Times New Roman"/>
          <w:i/>
          <w:sz w:val="16"/>
          <w:szCs w:val="16"/>
        </w:rPr>
        <w:t>купатель</w:t>
      </w:r>
      <w:r w:rsidRPr="00027088">
        <w:rPr>
          <w:rFonts w:ascii="Times New Roman" w:hAnsi="Times New Roman" w:cs="Times New Roman"/>
          <w:i/>
          <w:sz w:val="16"/>
          <w:szCs w:val="16"/>
        </w:rPr>
        <w:t xml:space="preserve">! Поздравляем вас с ценным и полезным приобретением - </w:t>
      </w:r>
      <w:r w:rsidR="009D5F85">
        <w:rPr>
          <w:rFonts w:ascii="Times New Roman" w:hAnsi="Times New Roman" w:cs="Times New Roman"/>
          <w:i/>
          <w:sz w:val="16"/>
          <w:szCs w:val="16"/>
        </w:rPr>
        <w:t>эт</w:t>
      </w:r>
      <w:r w:rsidR="00303944">
        <w:rPr>
          <w:rFonts w:ascii="Times New Roman" w:hAnsi="Times New Roman" w:cs="Times New Roman"/>
          <w:i/>
          <w:sz w:val="16"/>
          <w:szCs w:val="16"/>
        </w:rPr>
        <w:t>а маленькая</w:t>
      </w:r>
      <w:r w:rsidR="00E65C8D">
        <w:rPr>
          <w:rFonts w:ascii="Times New Roman" w:hAnsi="Times New Roman" w:cs="Times New Roman"/>
          <w:i/>
          <w:sz w:val="16"/>
          <w:szCs w:val="16"/>
        </w:rPr>
        <w:t xml:space="preserve"> коробочка является высокотехнологичным устройством для </w:t>
      </w:r>
      <w:r w:rsidR="00A545D2">
        <w:rPr>
          <w:rFonts w:ascii="Times New Roman" w:hAnsi="Times New Roman" w:cs="Times New Roman"/>
          <w:i/>
          <w:sz w:val="16"/>
          <w:szCs w:val="16"/>
        </w:rPr>
        <w:t xml:space="preserve">предотвращения протечек воды. Устройство совместимо со всеми типами электрических кранов и </w:t>
      </w:r>
      <w:r w:rsidR="00672EDC">
        <w:rPr>
          <w:rFonts w:ascii="Times New Roman" w:hAnsi="Times New Roman" w:cs="Times New Roman"/>
          <w:i/>
          <w:sz w:val="16"/>
          <w:szCs w:val="16"/>
        </w:rPr>
        <w:t>проводными</w:t>
      </w:r>
      <w:r w:rsidR="00A545D2">
        <w:rPr>
          <w:rFonts w:ascii="Times New Roman" w:hAnsi="Times New Roman" w:cs="Times New Roman"/>
          <w:i/>
          <w:sz w:val="16"/>
          <w:szCs w:val="16"/>
        </w:rPr>
        <w:t xml:space="preserve"> датчиками воды, </w:t>
      </w:r>
      <w:r w:rsidRPr="00027088">
        <w:rPr>
          <w:rFonts w:ascii="Times New Roman" w:hAnsi="Times New Roman" w:cs="Times New Roman"/>
          <w:i/>
          <w:sz w:val="16"/>
          <w:szCs w:val="16"/>
        </w:rPr>
        <w:t xml:space="preserve">Мы </w:t>
      </w:r>
      <w:r w:rsidR="009D5DFD">
        <w:rPr>
          <w:rFonts w:ascii="Times New Roman" w:hAnsi="Times New Roman" w:cs="Times New Roman"/>
          <w:i/>
          <w:sz w:val="16"/>
          <w:szCs w:val="16"/>
        </w:rPr>
        <w:t>уверены</w:t>
      </w:r>
      <w:r w:rsidRPr="00027088">
        <w:rPr>
          <w:rFonts w:ascii="Times New Roman" w:hAnsi="Times New Roman" w:cs="Times New Roman"/>
          <w:i/>
          <w:sz w:val="16"/>
          <w:szCs w:val="16"/>
        </w:rPr>
        <w:t xml:space="preserve">, что </w:t>
      </w:r>
      <w:r w:rsidR="009D5DFD">
        <w:rPr>
          <w:rFonts w:ascii="Times New Roman" w:hAnsi="Times New Roman" w:cs="Times New Roman"/>
          <w:i/>
          <w:sz w:val="16"/>
          <w:szCs w:val="16"/>
        </w:rPr>
        <w:t>покупка, на которую вы потратили свои деньги, никогда вас не разочарует, наоборот, повысит безопасность</w:t>
      </w:r>
      <w:r w:rsidR="009D5F8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6C7AAD">
        <w:rPr>
          <w:rFonts w:ascii="Times New Roman" w:hAnsi="Times New Roman" w:cs="Times New Roman"/>
          <w:i/>
          <w:sz w:val="16"/>
          <w:szCs w:val="16"/>
        </w:rPr>
        <w:t xml:space="preserve">вашего дома </w:t>
      </w:r>
      <w:r w:rsidR="00303944">
        <w:rPr>
          <w:rFonts w:ascii="Times New Roman" w:hAnsi="Times New Roman" w:cs="Times New Roman"/>
          <w:i/>
          <w:sz w:val="16"/>
          <w:szCs w:val="16"/>
        </w:rPr>
        <w:t>и уверенность</w:t>
      </w:r>
      <w:r w:rsidR="006C7AAD">
        <w:rPr>
          <w:rFonts w:ascii="Times New Roman" w:hAnsi="Times New Roman" w:cs="Times New Roman"/>
          <w:i/>
          <w:sz w:val="16"/>
          <w:szCs w:val="16"/>
        </w:rPr>
        <w:t xml:space="preserve"> в завтрашнем дне</w:t>
      </w:r>
      <w:r w:rsidRPr="00027088">
        <w:rPr>
          <w:rFonts w:ascii="Times New Roman" w:hAnsi="Times New Roman" w:cs="Times New Roman"/>
          <w:i/>
          <w:sz w:val="16"/>
          <w:szCs w:val="16"/>
        </w:rPr>
        <w:t xml:space="preserve">. </w:t>
      </w:r>
    </w:p>
    <w:p w:rsidR="00027088" w:rsidRPr="00027088" w:rsidRDefault="00027088" w:rsidP="00027088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i/>
          <w:sz w:val="16"/>
          <w:szCs w:val="16"/>
        </w:rPr>
      </w:pPr>
      <w:r w:rsidRPr="00027088">
        <w:rPr>
          <w:rFonts w:ascii="Times New Roman" w:hAnsi="Times New Roman" w:cs="Times New Roman"/>
          <w:i/>
          <w:sz w:val="16"/>
          <w:szCs w:val="16"/>
        </w:rPr>
        <w:t>С уважением,</w:t>
      </w:r>
      <w:r w:rsidR="009D5F8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27088">
        <w:rPr>
          <w:rFonts w:ascii="Times New Roman" w:hAnsi="Times New Roman" w:cs="Times New Roman"/>
          <w:i/>
          <w:sz w:val="16"/>
          <w:szCs w:val="16"/>
        </w:rPr>
        <w:t>команда разработчиков</w:t>
      </w:r>
    </w:p>
    <w:p w:rsidR="00F22268" w:rsidRDefault="00F22268" w:rsidP="00F2226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27088" w:rsidRPr="00027088" w:rsidRDefault="00027088" w:rsidP="00027088">
      <w:pPr>
        <w:spacing w:after="0" w:line="240" w:lineRule="auto"/>
        <w:ind w:left="993" w:right="567"/>
        <w:jc w:val="both"/>
        <w:rPr>
          <w:rFonts w:ascii="Times New Roman" w:hAnsi="Times New Roman" w:cs="Times New Roman"/>
          <w:i/>
        </w:rPr>
        <w:sectPr w:rsidR="00027088" w:rsidRPr="00027088" w:rsidSect="00F22268">
          <w:pgSz w:w="11906" w:h="16838"/>
          <w:pgMar w:top="284" w:right="424" w:bottom="709" w:left="709" w:header="720" w:footer="720" w:gutter="0"/>
          <w:cols w:space="720"/>
          <w:docGrid w:linePitch="360"/>
        </w:sectPr>
      </w:pPr>
    </w:p>
    <w:p w:rsidR="00F22268" w:rsidRPr="00027088" w:rsidRDefault="00F22268" w:rsidP="00F22268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27088">
        <w:rPr>
          <w:rFonts w:ascii="Times New Roman" w:hAnsi="Times New Roman" w:cs="Times New Roman"/>
          <w:b/>
          <w:sz w:val="19"/>
          <w:szCs w:val="19"/>
        </w:rPr>
        <w:t>1. Назначение устройства</w:t>
      </w:r>
    </w:p>
    <w:p w:rsidR="00A545D2" w:rsidRDefault="00277DA3" w:rsidP="004A39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Устройство (прибор СТОП-БЕДА</w:t>
      </w:r>
      <w:r w:rsidR="00A675DD">
        <w:rPr>
          <w:rFonts w:ascii="Times New Roman" w:hAnsi="Times New Roman" w:cs="Times New Roman"/>
          <w:sz w:val="19"/>
          <w:szCs w:val="19"/>
        </w:rPr>
        <w:t xml:space="preserve"> классика</w:t>
      </w:r>
      <w:r>
        <w:rPr>
          <w:rFonts w:ascii="Times New Roman" w:hAnsi="Times New Roman" w:cs="Times New Roman"/>
          <w:sz w:val="19"/>
          <w:szCs w:val="19"/>
        </w:rPr>
        <w:t xml:space="preserve">) </w:t>
      </w:r>
      <w:r w:rsidR="00A545D2">
        <w:rPr>
          <w:rFonts w:ascii="Times New Roman" w:hAnsi="Times New Roman" w:cs="Times New Roman"/>
          <w:sz w:val="19"/>
          <w:szCs w:val="19"/>
        </w:rPr>
        <w:t>предназначен</w:t>
      </w:r>
      <w:r w:rsidR="00E87A8A">
        <w:rPr>
          <w:rFonts w:ascii="Times New Roman" w:hAnsi="Times New Roman" w:cs="Times New Roman"/>
          <w:sz w:val="19"/>
          <w:szCs w:val="19"/>
        </w:rPr>
        <w:t>о</w:t>
      </w:r>
      <w:r w:rsidR="00A545D2">
        <w:rPr>
          <w:rFonts w:ascii="Times New Roman" w:hAnsi="Times New Roman" w:cs="Times New Roman"/>
          <w:sz w:val="19"/>
          <w:szCs w:val="19"/>
        </w:rPr>
        <w:t xml:space="preserve"> для предотвращения протечек воды посредством закрытия стандартных электромеханических кранов при получении сигнала от </w:t>
      </w:r>
      <w:r w:rsidR="009A481B">
        <w:rPr>
          <w:rFonts w:ascii="Times New Roman" w:hAnsi="Times New Roman" w:cs="Times New Roman"/>
          <w:sz w:val="19"/>
          <w:szCs w:val="19"/>
        </w:rPr>
        <w:t xml:space="preserve">проводного датчика </w:t>
      </w:r>
      <w:r w:rsidR="00CB6339">
        <w:rPr>
          <w:rFonts w:ascii="Times New Roman" w:hAnsi="Times New Roman" w:cs="Times New Roman"/>
          <w:sz w:val="19"/>
          <w:szCs w:val="19"/>
        </w:rPr>
        <w:t xml:space="preserve">протечки </w:t>
      </w:r>
      <w:r w:rsidR="009A481B">
        <w:rPr>
          <w:rFonts w:ascii="Times New Roman" w:hAnsi="Times New Roman" w:cs="Times New Roman"/>
          <w:sz w:val="19"/>
          <w:szCs w:val="19"/>
        </w:rPr>
        <w:t>воды</w:t>
      </w:r>
      <w:r w:rsidR="00A545D2">
        <w:rPr>
          <w:rFonts w:ascii="Times New Roman" w:hAnsi="Times New Roman" w:cs="Times New Roman"/>
          <w:sz w:val="19"/>
          <w:szCs w:val="19"/>
        </w:rPr>
        <w:t xml:space="preserve">. </w:t>
      </w:r>
      <w:r w:rsidR="00E65C8D" w:rsidRPr="00E65C8D">
        <w:rPr>
          <w:rFonts w:ascii="Times New Roman" w:hAnsi="Times New Roman" w:cs="Times New Roman"/>
          <w:sz w:val="19"/>
          <w:szCs w:val="19"/>
        </w:rPr>
        <w:t xml:space="preserve">Даная модель </w:t>
      </w:r>
      <w:r w:rsidR="00A545D2">
        <w:rPr>
          <w:rFonts w:ascii="Times New Roman" w:hAnsi="Times New Roman" w:cs="Times New Roman"/>
          <w:sz w:val="19"/>
          <w:szCs w:val="19"/>
        </w:rPr>
        <w:t xml:space="preserve">прибора оснащена новейшим процессором компании </w:t>
      </w:r>
      <w:r w:rsidR="00A545D2">
        <w:rPr>
          <w:rFonts w:ascii="Times New Roman" w:hAnsi="Times New Roman" w:cs="Times New Roman"/>
          <w:sz w:val="19"/>
          <w:szCs w:val="19"/>
          <w:lang w:val="en-US"/>
        </w:rPr>
        <w:t>ATMEL</w:t>
      </w:r>
      <w:r w:rsidR="00A545D2">
        <w:rPr>
          <w:rFonts w:ascii="Times New Roman" w:hAnsi="Times New Roman" w:cs="Times New Roman"/>
          <w:sz w:val="19"/>
          <w:szCs w:val="19"/>
        </w:rPr>
        <w:t xml:space="preserve">, современным </w:t>
      </w:r>
      <w:proofErr w:type="gramStart"/>
      <w:r w:rsidR="00577C7A">
        <w:rPr>
          <w:rFonts w:ascii="Times New Roman" w:hAnsi="Times New Roman" w:cs="Times New Roman"/>
          <w:sz w:val="19"/>
          <w:szCs w:val="19"/>
        </w:rPr>
        <w:t xml:space="preserve">передатчиком </w:t>
      </w:r>
      <w:r w:rsidR="00A545D2">
        <w:rPr>
          <w:rFonts w:ascii="Times New Roman" w:hAnsi="Times New Roman" w:cs="Times New Roman"/>
          <w:sz w:val="19"/>
          <w:szCs w:val="19"/>
        </w:rPr>
        <w:t xml:space="preserve"> 433</w:t>
      </w:r>
      <w:proofErr w:type="gramEnd"/>
      <w:r w:rsidR="00A545D2">
        <w:rPr>
          <w:rFonts w:ascii="Times New Roman" w:hAnsi="Times New Roman" w:cs="Times New Roman"/>
          <w:sz w:val="19"/>
          <w:szCs w:val="19"/>
        </w:rPr>
        <w:t xml:space="preserve"> МГц, что позволяет данному прибору быть совместимым со всеми типами стандартных </w:t>
      </w:r>
      <w:r w:rsidR="00A545D2">
        <w:rPr>
          <w:rFonts w:ascii="Times New Roman" w:hAnsi="Times New Roman" w:cs="Times New Roman"/>
          <w:sz w:val="19"/>
          <w:szCs w:val="19"/>
          <w:lang w:val="en-US"/>
        </w:rPr>
        <w:t>GSM</w:t>
      </w:r>
      <w:r w:rsidR="00577C7A" w:rsidRPr="00577C7A">
        <w:rPr>
          <w:rFonts w:ascii="Times New Roman" w:hAnsi="Times New Roman" w:cs="Times New Roman"/>
          <w:sz w:val="19"/>
          <w:szCs w:val="19"/>
        </w:rPr>
        <w:t xml:space="preserve"> </w:t>
      </w:r>
      <w:r w:rsidR="00577C7A">
        <w:rPr>
          <w:rFonts w:ascii="Times New Roman" w:hAnsi="Times New Roman" w:cs="Times New Roman"/>
          <w:sz w:val="19"/>
          <w:szCs w:val="19"/>
        </w:rPr>
        <w:t xml:space="preserve">и </w:t>
      </w:r>
      <w:r w:rsidR="00577C7A">
        <w:rPr>
          <w:rFonts w:ascii="Times New Roman" w:hAnsi="Times New Roman" w:cs="Times New Roman"/>
          <w:sz w:val="19"/>
          <w:szCs w:val="19"/>
          <w:lang w:val="en-US"/>
        </w:rPr>
        <w:t>WIFI</w:t>
      </w:r>
      <w:r w:rsidR="00577C7A" w:rsidRPr="00577C7A">
        <w:rPr>
          <w:rFonts w:ascii="Times New Roman" w:hAnsi="Times New Roman" w:cs="Times New Roman"/>
          <w:sz w:val="19"/>
          <w:szCs w:val="19"/>
        </w:rPr>
        <w:t xml:space="preserve"> </w:t>
      </w:r>
      <w:r w:rsidR="00577C7A">
        <w:rPr>
          <w:rFonts w:ascii="Times New Roman" w:hAnsi="Times New Roman" w:cs="Times New Roman"/>
          <w:sz w:val="19"/>
          <w:szCs w:val="19"/>
        </w:rPr>
        <w:t xml:space="preserve">сигнализаций,  </w:t>
      </w:r>
      <w:proofErr w:type="spellStart"/>
      <w:r w:rsidR="00577C7A">
        <w:rPr>
          <w:rFonts w:ascii="Times New Roman" w:hAnsi="Times New Roman" w:cs="Times New Roman"/>
          <w:sz w:val="19"/>
          <w:szCs w:val="19"/>
        </w:rPr>
        <w:t>интегрируясь</w:t>
      </w:r>
      <w:proofErr w:type="spellEnd"/>
      <w:r w:rsidR="00577C7A">
        <w:rPr>
          <w:rFonts w:ascii="Times New Roman" w:hAnsi="Times New Roman" w:cs="Times New Roman"/>
          <w:sz w:val="19"/>
          <w:szCs w:val="19"/>
        </w:rPr>
        <w:t xml:space="preserve"> в систему "Умный дом"</w:t>
      </w:r>
      <w:r w:rsidR="00A545D2">
        <w:rPr>
          <w:rFonts w:ascii="Times New Roman" w:hAnsi="Times New Roman" w:cs="Times New Roman"/>
          <w:sz w:val="19"/>
          <w:szCs w:val="19"/>
        </w:rPr>
        <w:t xml:space="preserve">. Прибор использует в своей работе любые стандартные </w:t>
      </w:r>
      <w:r w:rsidR="00E8086C">
        <w:rPr>
          <w:rFonts w:ascii="Times New Roman" w:hAnsi="Times New Roman" w:cs="Times New Roman"/>
          <w:sz w:val="19"/>
          <w:szCs w:val="19"/>
        </w:rPr>
        <w:t xml:space="preserve">двухпроводные </w:t>
      </w:r>
      <w:r w:rsidR="00A545D2">
        <w:rPr>
          <w:rFonts w:ascii="Times New Roman" w:hAnsi="Times New Roman" w:cs="Times New Roman"/>
          <w:sz w:val="19"/>
          <w:szCs w:val="19"/>
        </w:rPr>
        <w:t xml:space="preserve">электрические краны с входным напряжением 12 вольт, при этом для питания используется </w:t>
      </w:r>
      <w:r w:rsidR="00577C7A">
        <w:rPr>
          <w:rFonts w:ascii="Times New Roman" w:hAnsi="Times New Roman" w:cs="Times New Roman"/>
          <w:sz w:val="19"/>
          <w:szCs w:val="19"/>
        </w:rPr>
        <w:t xml:space="preserve">3 "пальчиковые" батарейки типа АА или стандартное зарядное устройство микро </w:t>
      </w:r>
      <w:r w:rsidR="00577C7A">
        <w:rPr>
          <w:rFonts w:ascii="Times New Roman" w:hAnsi="Times New Roman" w:cs="Times New Roman"/>
          <w:sz w:val="19"/>
          <w:szCs w:val="19"/>
          <w:lang w:val="en-US"/>
        </w:rPr>
        <w:t>USB</w:t>
      </w:r>
      <w:r w:rsidR="00A545D2">
        <w:rPr>
          <w:rFonts w:ascii="Times New Roman" w:hAnsi="Times New Roman" w:cs="Times New Roman"/>
          <w:sz w:val="19"/>
          <w:szCs w:val="19"/>
        </w:rPr>
        <w:t>.</w:t>
      </w:r>
    </w:p>
    <w:p w:rsidR="00AA15EE" w:rsidRDefault="00AA15EE" w:rsidP="00AA15E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9"/>
          <w:szCs w:val="19"/>
        </w:rPr>
      </w:pPr>
    </w:p>
    <w:p w:rsidR="00AA15EE" w:rsidRPr="00E8086C" w:rsidRDefault="00AA15EE" w:rsidP="00AA15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E8086C">
        <w:rPr>
          <w:rFonts w:ascii="Times New Roman" w:hAnsi="Times New Roman" w:cs="Times New Roman"/>
          <w:b/>
          <w:sz w:val="19"/>
          <w:szCs w:val="19"/>
        </w:rPr>
        <w:t>2. Комплект поставки</w:t>
      </w:r>
    </w:p>
    <w:p w:rsidR="00AA15EE" w:rsidRDefault="00AA15EE" w:rsidP="00AA1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Стандартный комплект поставки включает в себя следующие комплектующие, внешний вид которых приводится на рис. 1.</w:t>
      </w:r>
    </w:p>
    <w:p w:rsidR="00AA15EE" w:rsidRDefault="006861B9" w:rsidP="00AA15EE">
      <w:pPr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880360" cy="20129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5" cy="20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EE" w:rsidRDefault="00AA15EE" w:rsidP="00AA15EE">
      <w:pPr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Рис. 1. Комплект поставки устройства СТОП-БЕДА</w:t>
      </w:r>
      <w:r w:rsidR="00CF0F67">
        <w:rPr>
          <w:rFonts w:ascii="Times New Roman" w:hAnsi="Times New Roman" w:cs="Times New Roman"/>
          <w:sz w:val="19"/>
          <w:szCs w:val="19"/>
        </w:rPr>
        <w:t xml:space="preserve"> классика</w:t>
      </w:r>
    </w:p>
    <w:p w:rsidR="00AA15EE" w:rsidRDefault="00AA15EE" w:rsidP="00AA15E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1. </w:t>
      </w:r>
      <w:r w:rsidR="00CF0F67">
        <w:rPr>
          <w:rFonts w:ascii="Times New Roman" w:hAnsi="Times New Roman" w:cs="Times New Roman"/>
          <w:sz w:val="19"/>
          <w:szCs w:val="19"/>
        </w:rPr>
        <w:t>Прибор "СТОП-БЕДА классика"</w:t>
      </w:r>
      <w:r>
        <w:rPr>
          <w:rFonts w:ascii="Times New Roman" w:hAnsi="Times New Roman" w:cs="Times New Roman"/>
          <w:sz w:val="19"/>
          <w:szCs w:val="19"/>
        </w:rPr>
        <w:t xml:space="preserve">: </w:t>
      </w:r>
      <w:r w:rsidR="00CF0F67">
        <w:rPr>
          <w:rFonts w:ascii="Times New Roman" w:hAnsi="Times New Roman" w:cs="Times New Roman"/>
          <w:sz w:val="19"/>
          <w:szCs w:val="19"/>
        </w:rPr>
        <w:t>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AA15EE" w:rsidRDefault="00AA15EE" w:rsidP="00AA15E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2. </w:t>
      </w:r>
      <w:r w:rsidR="00CF0F67">
        <w:rPr>
          <w:rFonts w:ascii="Times New Roman" w:hAnsi="Times New Roman" w:cs="Times New Roman"/>
          <w:sz w:val="19"/>
          <w:szCs w:val="19"/>
        </w:rPr>
        <w:t xml:space="preserve">Разъем 5.5 мм с </w:t>
      </w:r>
      <w:proofErr w:type="spellStart"/>
      <w:r w:rsidR="00CF0F67">
        <w:rPr>
          <w:rFonts w:ascii="Times New Roman" w:hAnsi="Times New Roman" w:cs="Times New Roman"/>
          <w:sz w:val="19"/>
          <w:szCs w:val="19"/>
        </w:rPr>
        <w:t>клеммником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: </w:t>
      </w:r>
      <w:r w:rsidR="00CF0F67">
        <w:rPr>
          <w:rFonts w:ascii="Times New Roman" w:hAnsi="Times New Roman" w:cs="Times New Roman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056BF4" w:rsidRDefault="00056BF4" w:rsidP="00056BF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3. Разъем 5.5 мм на кабель: 2 </w:t>
      </w:r>
      <w:proofErr w:type="spellStart"/>
      <w:r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AA15EE" w:rsidRDefault="00056BF4" w:rsidP="00AA15E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4</w:t>
      </w:r>
      <w:r w:rsidR="00AA15EE">
        <w:rPr>
          <w:rFonts w:ascii="Times New Roman" w:hAnsi="Times New Roman" w:cs="Times New Roman"/>
          <w:sz w:val="19"/>
          <w:szCs w:val="19"/>
        </w:rPr>
        <w:t xml:space="preserve">. </w:t>
      </w:r>
      <w:r>
        <w:rPr>
          <w:rFonts w:ascii="Times New Roman" w:hAnsi="Times New Roman" w:cs="Times New Roman"/>
          <w:sz w:val="19"/>
          <w:szCs w:val="19"/>
        </w:rPr>
        <w:t xml:space="preserve">Отсек батареек с </w:t>
      </w:r>
      <w:r>
        <w:rPr>
          <w:rFonts w:ascii="Times New Roman" w:hAnsi="Times New Roman" w:cs="Times New Roman"/>
          <w:sz w:val="19"/>
          <w:szCs w:val="19"/>
          <w:lang w:val="en-US"/>
        </w:rPr>
        <w:t>USB</w:t>
      </w:r>
      <w:r w:rsidRPr="00056BF4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разъемом</w:t>
      </w:r>
      <w:r w:rsidR="00AA15EE">
        <w:rPr>
          <w:rFonts w:ascii="Times New Roman" w:hAnsi="Times New Roman" w:cs="Times New Roman"/>
          <w:sz w:val="19"/>
          <w:szCs w:val="19"/>
        </w:rPr>
        <w:t xml:space="preserve">: 1 </w:t>
      </w:r>
      <w:proofErr w:type="spellStart"/>
      <w:r w:rsidR="00AA15EE"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AA15EE" w:rsidRPr="00AA15EE" w:rsidRDefault="00AA15EE" w:rsidP="00AA15E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4. </w:t>
      </w:r>
      <w:r w:rsidR="00056BF4">
        <w:rPr>
          <w:rFonts w:ascii="Times New Roman" w:hAnsi="Times New Roman" w:cs="Times New Roman"/>
          <w:sz w:val="19"/>
          <w:szCs w:val="19"/>
        </w:rPr>
        <w:t>Датчик протечки воды "СМАРТ"</w:t>
      </w:r>
      <w:r w:rsidRPr="007E4955">
        <w:rPr>
          <w:rFonts w:ascii="Times New Roman" w:hAnsi="Times New Roman" w:cs="Times New Roman"/>
          <w:sz w:val="19"/>
          <w:szCs w:val="19"/>
        </w:rPr>
        <w:t xml:space="preserve">: 1 </w:t>
      </w:r>
      <w:proofErr w:type="spellStart"/>
      <w:r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3137B8" w:rsidRDefault="007E4955" w:rsidP="00E65C8D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5. </w:t>
      </w:r>
      <w:r w:rsidR="00056BF4">
        <w:rPr>
          <w:rFonts w:ascii="Times New Roman" w:hAnsi="Times New Roman" w:cs="Times New Roman"/>
          <w:sz w:val="19"/>
          <w:szCs w:val="19"/>
        </w:rPr>
        <w:t>Датчик протечки воды КЛАССИКА</w:t>
      </w:r>
      <w:r>
        <w:rPr>
          <w:rFonts w:ascii="Times New Roman" w:hAnsi="Times New Roman" w:cs="Times New Roman"/>
          <w:sz w:val="19"/>
          <w:szCs w:val="19"/>
        </w:rPr>
        <w:t xml:space="preserve">: 1 </w:t>
      </w:r>
      <w:proofErr w:type="spellStart"/>
      <w:r>
        <w:rPr>
          <w:rFonts w:ascii="Times New Roman" w:hAnsi="Times New Roman" w:cs="Times New Roman"/>
          <w:sz w:val="19"/>
          <w:szCs w:val="19"/>
        </w:rPr>
        <w:t>шт</w:t>
      </w:r>
      <w:proofErr w:type="spellEnd"/>
    </w:p>
    <w:p w:rsidR="00E65C8D" w:rsidRPr="00027088" w:rsidRDefault="00E65C8D" w:rsidP="00E65C8D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BB29CE" w:rsidRPr="00027088" w:rsidRDefault="00277DA3" w:rsidP="00BB29CE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3</w:t>
      </w:r>
      <w:r w:rsidR="00BB29CE" w:rsidRPr="00027088">
        <w:rPr>
          <w:rFonts w:ascii="Times New Roman" w:hAnsi="Times New Roman" w:cs="Times New Roman"/>
          <w:b/>
          <w:sz w:val="19"/>
          <w:szCs w:val="19"/>
        </w:rPr>
        <w:t>. Общая информация об устройстве</w:t>
      </w:r>
    </w:p>
    <w:p w:rsidR="00BB29CE" w:rsidRPr="00027088" w:rsidRDefault="00165672" w:rsidP="003C2553">
      <w:pPr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572871" cy="113983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969" cy="11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CE" w:rsidRPr="00027088" w:rsidRDefault="00BB29CE" w:rsidP="00BB29CE">
      <w:pPr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 w:rsidRPr="00027088">
        <w:rPr>
          <w:rFonts w:ascii="Times New Roman" w:hAnsi="Times New Roman" w:cs="Times New Roman"/>
          <w:sz w:val="19"/>
          <w:szCs w:val="19"/>
        </w:rPr>
        <w:t>Рис.</w:t>
      </w:r>
      <w:r w:rsidR="00AA15EE">
        <w:rPr>
          <w:rFonts w:ascii="Times New Roman" w:hAnsi="Times New Roman" w:cs="Times New Roman"/>
          <w:sz w:val="19"/>
          <w:szCs w:val="19"/>
        </w:rPr>
        <w:t>2</w:t>
      </w:r>
      <w:r w:rsidRPr="00027088">
        <w:rPr>
          <w:rFonts w:ascii="Times New Roman" w:hAnsi="Times New Roman" w:cs="Times New Roman"/>
          <w:sz w:val="19"/>
          <w:szCs w:val="19"/>
        </w:rPr>
        <w:t>.Внешний вид прибора</w:t>
      </w:r>
    </w:p>
    <w:p w:rsidR="00BB29CE" w:rsidRPr="00027088" w:rsidRDefault="00D71E40" w:rsidP="00226D93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Прибор имеет следующие элементы индикации и управления (см. рис.1): светодиод (1), кнопка (2), разъем микро-</w:t>
      </w:r>
      <w:r>
        <w:rPr>
          <w:rFonts w:ascii="Times New Roman" w:hAnsi="Times New Roman" w:cs="Times New Roman"/>
          <w:sz w:val="19"/>
          <w:szCs w:val="19"/>
          <w:lang w:val="en-US"/>
        </w:rPr>
        <w:t>USB</w:t>
      </w:r>
      <w:r w:rsidRPr="00D71E40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(3) предназначенный для питания устройства, разъем</w:t>
      </w:r>
      <w:r w:rsidR="00226D93">
        <w:rPr>
          <w:rFonts w:ascii="Times New Roman" w:hAnsi="Times New Roman" w:cs="Times New Roman"/>
          <w:sz w:val="19"/>
          <w:szCs w:val="19"/>
        </w:rPr>
        <w:t xml:space="preserve"> (</w:t>
      </w:r>
      <w:r w:rsidR="00226D93" w:rsidRPr="00226D93">
        <w:rPr>
          <w:rFonts w:ascii="Times New Roman" w:hAnsi="Times New Roman" w:cs="Times New Roman"/>
          <w:sz w:val="19"/>
          <w:szCs w:val="19"/>
        </w:rPr>
        <w:t>DC-002 3.5*1.3mm</w:t>
      </w:r>
      <w:r w:rsidR="00226D93">
        <w:rPr>
          <w:rFonts w:ascii="Times New Roman" w:hAnsi="Times New Roman" w:cs="Times New Roman"/>
          <w:sz w:val="19"/>
          <w:szCs w:val="19"/>
        </w:rPr>
        <w:t>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B24601">
        <w:rPr>
          <w:rFonts w:ascii="Times New Roman" w:hAnsi="Times New Roman" w:cs="Times New Roman"/>
          <w:sz w:val="19"/>
          <w:szCs w:val="19"/>
        </w:rPr>
        <w:t xml:space="preserve">для подключения датчиков протечки </w:t>
      </w:r>
      <w:r>
        <w:rPr>
          <w:rFonts w:ascii="Times New Roman" w:hAnsi="Times New Roman" w:cs="Times New Roman"/>
          <w:sz w:val="19"/>
          <w:szCs w:val="19"/>
        </w:rPr>
        <w:t>(4)</w:t>
      </w:r>
      <w:r w:rsidR="00226D93">
        <w:rPr>
          <w:rFonts w:ascii="Times New Roman" w:hAnsi="Times New Roman" w:cs="Times New Roman"/>
          <w:sz w:val="19"/>
          <w:szCs w:val="19"/>
        </w:rPr>
        <w:t xml:space="preserve">, разъемы (5) и (6) типа </w:t>
      </w:r>
      <w:r w:rsidR="00226D93" w:rsidRPr="00226D93">
        <w:rPr>
          <w:rFonts w:ascii="Times New Roman" w:hAnsi="Times New Roman" w:cs="Times New Roman"/>
          <w:sz w:val="19"/>
          <w:szCs w:val="19"/>
        </w:rPr>
        <w:t>DC-005 5.5*2.1mm</w:t>
      </w:r>
      <w:r w:rsidR="00226D93">
        <w:rPr>
          <w:rFonts w:ascii="Times New Roman" w:hAnsi="Times New Roman" w:cs="Times New Roman"/>
          <w:sz w:val="19"/>
          <w:szCs w:val="19"/>
        </w:rPr>
        <w:t xml:space="preserve"> для подключения электрических кранов закрытия холодного и горячего водоснабжения.</w:t>
      </w:r>
      <w:r w:rsidR="00BB29CE" w:rsidRPr="00027088"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29CE" w:rsidRPr="00027088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BB29CE" w:rsidRPr="00027088" w:rsidRDefault="00277DA3" w:rsidP="00BB29CE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4</w:t>
      </w:r>
      <w:r w:rsidR="00BB29CE" w:rsidRPr="00027088">
        <w:rPr>
          <w:rFonts w:ascii="Times New Roman" w:hAnsi="Times New Roman" w:cs="Times New Roman"/>
          <w:b/>
          <w:sz w:val="19"/>
          <w:szCs w:val="19"/>
        </w:rPr>
        <w:t>. Спецификация прибора</w:t>
      </w:r>
    </w:p>
    <w:p w:rsidR="00BB29CE" w:rsidRPr="00312E6A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12E6A">
        <w:rPr>
          <w:rFonts w:ascii="Times New Roman" w:hAnsi="Times New Roman" w:cs="Times New Roman"/>
          <w:sz w:val="14"/>
          <w:szCs w:val="14"/>
        </w:rPr>
        <w:t xml:space="preserve">Вес: </w:t>
      </w:r>
      <w:r w:rsidR="00226D93">
        <w:rPr>
          <w:rFonts w:ascii="Times New Roman" w:hAnsi="Times New Roman" w:cs="Times New Roman"/>
          <w:sz w:val="14"/>
          <w:szCs w:val="14"/>
        </w:rPr>
        <w:t>70</w:t>
      </w:r>
      <w:r w:rsidRPr="00312E6A">
        <w:rPr>
          <w:rFonts w:ascii="Times New Roman" w:hAnsi="Times New Roman" w:cs="Times New Roman"/>
          <w:sz w:val="14"/>
          <w:szCs w:val="14"/>
        </w:rPr>
        <w:t xml:space="preserve"> грамм</w:t>
      </w:r>
    </w:p>
    <w:p w:rsidR="00BB29CE" w:rsidRDefault="00226D93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Напряжение питания</w:t>
      </w:r>
      <w:r w:rsidR="00BB29CE" w:rsidRPr="00312E6A">
        <w:rPr>
          <w:rFonts w:ascii="Times New Roman" w:hAnsi="Times New Roman" w:cs="Times New Roman"/>
          <w:sz w:val="14"/>
          <w:szCs w:val="14"/>
        </w:rPr>
        <w:t xml:space="preserve">: </w:t>
      </w:r>
      <w:r w:rsidR="00CB6339">
        <w:rPr>
          <w:rFonts w:ascii="Times New Roman" w:hAnsi="Times New Roman" w:cs="Times New Roman"/>
          <w:sz w:val="14"/>
          <w:szCs w:val="14"/>
        </w:rPr>
        <w:t xml:space="preserve">4.5 вольт (3 батарейки типа АА) или </w:t>
      </w:r>
      <w:r>
        <w:rPr>
          <w:rFonts w:ascii="Times New Roman" w:hAnsi="Times New Roman" w:cs="Times New Roman"/>
          <w:sz w:val="14"/>
          <w:szCs w:val="14"/>
        </w:rPr>
        <w:t>5 вольт</w:t>
      </w:r>
      <w:r w:rsidR="00CB6339">
        <w:rPr>
          <w:rFonts w:ascii="Times New Roman" w:hAnsi="Times New Roman" w:cs="Times New Roman"/>
          <w:sz w:val="14"/>
          <w:szCs w:val="14"/>
        </w:rPr>
        <w:t xml:space="preserve"> (</w:t>
      </w:r>
      <w:r w:rsidR="00CB6339" w:rsidRPr="00CB6339">
        <w:rPr>
          <w:rFonts w:ascii="Times New Roman" w:hAnsi="Times New Roman" w:cs="Times New Roman"/>
          <w:sz w:val="14"/>
          <w:szCs w:val="14"/>
        </w:rPr>
        <w:t xml:space="preserve">адаптер </w:t>
      </w:r>
      <w:r w:rsidR="00CB6339">
        <w:rPr>
          <w:rFonts w:ascii="Times New Roman" w:hAnsi="Times New Roman" w:cs="Times New Roman"/>
          <w:sz w:val="14"/>
          <w:szCs w:val="14"/>
        </w:rPr>
        <w:t>микро</w:t>
      </w:r>
      <w:r w:rsidR="00CB6339">
        <w:rPr>
          <w:rFonts w:ascii="Times New Roman" w:hAnsi="Times New Roman" w:cs="Times New Roman"/>
          <w:sz w:val="14"/>
          <w:szCs w:val="14"/>
          <w:lang w:val="en-US"/>
        </w:rPr>
        <w:t>USB</w:t>
      </w:r>
      <w:r w:rsidR="00CB6339">
        <w:rPr>
          <w:rFonts w:ascii="Times New Roman" w:hAnsi="Times New Roman" w:cs="Times New Roman"/>
          <w:sz w:val="14"/>
          <w:szCs w:val="14"/>
        </w:rPr>
        <w:t>)</w:t>
      </w:r>
    </w:p>
    <w:p w:rsidR="004C01D7" w:rsidRDefault="004C01D7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Частота радиоканала: 433 МГц</w:t>
      </w:r>
    </w:p>
    <w:p w:rsidR="00C02244" w:rsidRPr="00312E6A" w:rsidRDefault="00C02244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Максимальное количество</w:t>
      </w:r>
      <w:r w:rsidR="00A82895">
        <w:rPr>
          <w:rFonts w:ascii="Times New Roman" w:hAnsi="Times New Roman" w:cs="Times New Roman"/>
          <w:sz w:val="14"/>
          <w:szCs w:val="14"/>
        </w:rPr>
        <w:t xml:space="preserve"> проводных</w:t>
      </w:r>
      <w:r>
        <w:rPr>
          <w:rFonts w:ascii="Times New Roman" w:hAnsi="Times New Roman" w:cs="Times New Roman"/>
          <w:sz w:val="14"/>
          <w:szCs w:val="14"/>
        </w:rPr>
        <w:t xml:space="preserve"> датчиков </w:t>
      </w:r>
      <w:r w:rsidR="00B24601">
        <w:rPr>
          <w:rFonts w:ascii="Times New Roman" w:hAnsi="Times New Roman" w:cs="Times New Roman"/>
          <w:sz w:val="14"/>
          <w:szCs w:val="14"/>
        </w:rPr>
        <w:t>протечки:</w:t>
      </w:r>
      <w:r>
        <w:rPr>
          <w:rFonts w:ascii="Times New Roman" w:hAnsi="Times New Roman" w:cs="Times New Roman"/>
          <w:sz w:val="14"/>
          <w:szCs w:val="14"/>
        </w:rPr>
        <w:t xml:space="preserve"> 20</w:t>
      </w:r>
    </w:p>
    <w:p w:rsidR="00BB29CE" w:rsidRPr="00312E6A" w:rsidRDefault="004C01D7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Радиус </w:t>
      </w:r>
      <w:r w:rsidR="00B24601">
        <w:rPr>
          <w:rFonts w:ascii="Times New Roman" w:hAnsi="Times New Roman" w:cs="Times New Roman"/>
          <w:sz w:val="14"/>
          <w:szCs w:val="14"/>
        </w:rPr>
        <w:t xml:space="preserve">связи с </w:t>
      </w:r>
      <w:r w:rsidR="00B24601">
        <w:rPr>
          <w:rFonts w:ascii="Times New Roman" w:hAnsi="Times New Roman" w:cs="Times New Roman"/>
          <w:sz w:val="14"/>
          <w:szCs w:val="14"/>
          <w:lang w:val="en-US"/>
        </w:rPr>
        <w:t>GSM</w:t>
      </w:r>
      <w:r w:rsidR="00B24601" w:rsidRPr="00757A09">
        <w:rPr>
          <w:rFonts w:ascii="Times New Roman" w:hAnsi="Times New Roman" w:cs="Times New Roman"/>
          <w:sz w:val="14"/>
          <w:szCs w:val="14"/>
        </w:rPr>
        <w:t xml:space="preserve"> </w:t>
      </w:r>
      <w:r w:rsidR="00B24601">
        <w:rPr>
          <w:rFonts w:ascii="Times New Roman" w:hAnsi="Times New Roman" w:cs="Times New Roman"/>
          <w:sz w:val="14"/>
          <w:szCs w:val="14"/>
        </w:rPr>
        <w:t xml:space="preserve">и </w:t>
      </w:r>
      <w:r w:rsidR="00B24601">
        <w:rPr>
          <w:rFonts w:ascii="Times New Roman" w:hAnsi="Times New Roman" w:cs="Times New Roman"/>
          <w:sz w:val="14"/>
          <w:szCs w:val="14"/>
          <w:lang w:val="en-US"/>
        </w:rPr>
        <w:t>WIFI</w:t>
      </w:r>
      <w:r w:rsidR="00B24601" w:rsidRPr="00757A09">
        <w:rPr>
          <w:rFonts w:ascii="Times New Roman" w:hAnsi="Times New Roman" w:cs="Times New Roman"/>
          <w:sz w:val="14"/>
          <w:szCs w:val="14"/>
        </w:rPr>
        <w:t xml:space="preserve"> </w:t>
      </w:r>
      <w:r w:rsidR="00B24601">
        <w:rPr>
          <w:rFonts w:ascii="Times New Roman" w:hAnsi="Times New Roman" w:cs="Times New Roman"/>
          <w:sz w:val="14"/>
          <w:szCs w:val="14"/>
        </w:rPr>
        <w:t>сигнализациями</w:t>
      </w:r>
      <w:r w:rsidR="00BB29CE" w:rsidRPr="00312E6A">
        <w:rPr>
          <w:rFonts w:ascii="Times New Roman" w:hAnsi="Times New Roman" w:cs="Times New Roman"/>
          <w:sz w:val="14"/>
          <w:szCs w:val="14"/>
        </w:rPr>
        <w:t xml:space="preserve">: </w:t>
      </w:r>
      <w:r>
        <w:rPr>
          <w:rFonts w:ascii="Times New Roman" w:hAnsi="Times New Roman" w:cs="Times New Roman"/>
          <w:sz w:val="14"/>
          <w:szCs w:val="14"/>
        </w:rPr>
        <w:t xml:space="preserve">до </w:t>
      </w:r>
      <w:r w:rsidR="00C35423">
        <w:rPr>
          <w:rFonts w:ascii="Times New Roman" w:hAnsi="Times New Roman" w:cs="Times New Roman"/>
          <w:sz w:val="14"/>
          <w:szCs w:val="14"/>
        </w:rPr>
        <w:t>10</w:t>
      </w:r>
      <w:r>
        <w:rPr>
          <w:rFonts w:ascii="Times New Roman" w:hAnsi="Times New Roman" w:cs="Times New Roman"/>
          <w:sz w:val="14"/>
          <w:szCs w:val="14"/>
        </w:rPr>
        <w:t>0 метров</w:t>
      </w:r>
    </w:p>
    <w:p w:rsidR="00BB29CE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12E6A">
        <w:rPr>
          <w:rFonts w:ascii="Times New Roman" w:hAnsi="Times New Roman" w:cs="Times New Roman"/>
          <w:sz w:val="14"/>
          <w:szCs w:val="14"/>
        </w:rPr>
        <w:t xml:space="preserve">Ток потребления: </w:t>
      </w:r>
      <w:r w:rsidR="004A3974">
        <w:rPr>
          <w:rFonts w:ascii="Times New Roman" w:hAnsi="Times New Roman" w:cs="Times New Roman"/>
          <w:sz w:val="14"/>
          <w:szCs w:val="14"/>
        </w:rPr>
        <w:t xml:space="preserve">режим ожидания </w:t>
      </w:r>
      <w:r w:rsidR="00C35423">
        <w:rPr>
          <w:rFonts w:ascii="Times New Roman" w:hAnsi="Times New Roman" w:cs="Times New Roman"/>
          <w:sz w:val="14"/>
          <w:szCs w:val="14"/>
        </w:rPr>
        <w:t>8</w:t>
      </w:r>
      <w:r w:rsidRPr="00312E6A">
        <w:rPr>
          <w:rFonts w:ascii="Times New Roman" w:hAnsi="Times New Roman" w:cs="Times New Roman"/>
          <w:sz w:val="14"/>
          <w:szCs w:val="14"/>
        </w:rPr>
        <w:t>-</w:t>
      </w:r>
      <w:r w:rsidR="00226D93">
        <w:rPr>
          <w:rFonts w:ascii="Times New Roman" w:hAnsi="Times New Roman" w:cs="Times New Roman"/>
          <w:sz w:val="14"/>
          <w:szCs w:val="14"/>
        </w:rPr>
        <w:t>3</w:t>
      </w:r>
      <w:r w:rsidRPr="00312E6A">
        <w:rPr>
          <w:rFonts w:ascii="Times New Roman" w:hAnsi="Times New Roman" w:cs="Times New Roman"/>
          <w:sz w:val="14"/>
          <w:szCs w:val="14"/>
        </w:rPr>
        <w:t xml:space="preserve">0 </w:t>
      </w:r>
      <w:r w:rsidR="00757A09">
        <w:rPr>
          <w:rFonts w:ascii="Times New Roman" w:hAnsi="Times New Roman" w:cs="Times New Roman"/>
          <w:sz w:val="14"/>
          <w:szCs w:val="14"/>
        </w:rPr>
        <w:t>микроампер в час</w:t>
      </w:r>
    </w:p>
    <w:p w:rsidR="004A3974" w:rsidRPr="004A3974" w:rsidRDefault="004A3974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  <w:t xml:space="preserve">           режим перекрытия кранов: </w:t>
      </w:r>
      <w:r w:rsidRPr="00277DA3">
        <w:rPr>
          <w:rFonts w:ascii="Times New Roman" w:hAnsi="Times New Roman" w:cs="Times New Roman"/>
          <w:sz w:val="14"/>
          <w:szCs w:val="14"/>
        </w:rPr>
        <w:t>&lt;2А</w:t>
      </w:r>
    </w:p>
    <w:p w:rsidR="00BB29CE" w:rsidRPr="00312E6A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12E6A">
        <w:rPr>
          <w:rFonts w:ascii="Times New Roman" w:hAnsi="Times New Roman" w:cs="Times New Roman"/>
          <w:sz w:val="14"/>
          <w:szCs w:val="14"/>
        </w:rPr>
        <w:t>Допустимая температура: от -20 до +</w:t>
      </w:r>
      <w:r w:rsidR="00622654">
        <w:rPr>
          <w:rFonts w:ascii="Times New Roman" w:hAnsi="Times New Roman" w:cs="Times New Roman"/>
          <w:sz w:val="14"/>
          <w:szCs w:val="14"/>
        </w:rPr>
        <w:t>6</w:t>
      </w:r>
      <w:r w:rsidRPr="00312E6A">
        <w:rPr>
          <w:rFonts w:ascii="Times New Roman" w:hAnsi="Times New Roman" w:cs="Times New Roman"/>
          <w:sz w:val="14"/>
          <w:szCs w:val="14"/>
        </w:rPr>
        <w:t>0 град Цельсия</w:t>
      </w:r>
    </w:p>
    <w:p w:rsidR="00BB29CE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12E6A">
        <w:rPr>
          <w:rFonts w:ascii="Times New Roman" w:hAnsi="Times New Roman" w:cs="Times New Roman"/>
          <w:sz w:val="14"/>
          <w:szCs w:val="14"/>
        </w:rPr>
        <w:t xml:space="preserve">Влажность: </w:t>
      </w:r>
      <w:r w:rsidR="004A3974">
        <w:rPr>
          <w:rFonts w:ascii="Times New Roman" w:hAnsi="Times New Roman" w:cs="Times New Roman"/>
          <w:sz w:val="14"/>
          <w:szCs w:val="14"/>
        </w:rPr>
        <w:t>0-</w:t>
      </w:r>
      <w:r w:rsidR="004C01D7">
        <w:rPr>
          <w:rFonts w:ascii="Times New Roman" w:hAnsi="Times New Roman" w:cs="Times New Roman"/>
          <w:sz w:val="14"/>
          <w:szCs w:val="14"/>
        </w:rPr>
        <w:t>10</w:t>
      </w:r>
      <w:r w:rsidRPr="00312E6A">
        <w:rPr>
          <w:rFonts w:ascii="Times New Roman" w:hAnsi="Times New Roman" w:cs="Times New Roman"/>
          <w:sz w:val="14"/>
          <w:szCs w:val="14"/>
        </w:rPr>
        <w:t>0%</w:t>
      </w:r>
    </w:p>
    <w:p w:rsidR="0058228E" w:rsidRDefault="0058228E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Вероятность устранения протечки воды, не менее: 99.9%</w:t>
      </w:r>
    </w:p>
    <w:p w:rsidR="004C01D7" w:rsidRDefault="004C01D7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Интервал профилактического открытия-закрытия кранов: 2 недели</w:t>
      </w:r>
    </w:p>
    <w:p w:rsidR="00DE45EA" w:rsidRDefault="00DE45EA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Интервал замены батареек: 2-5 лет (в зависимости от качества батареек) </w:t>
      </w:r>
    </w:p>
    <w:p w:rsidR="00DE45EA" w:rsidRPr="00312E6A" w:rsidRDefault="00DE45EA" w:rsidP="00BB29C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B29CE" w:rsidRPr="00027088" w:rsidRDefault="00BB29CE" w:rsidP="00BB29CE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BB29CE" w:rsidRDefault="00277DA3" w:rsidP="00BB29CE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5</w:t>
      </w:r>
      <w:r w:rsidR="00BB29CE" w:rsidRPr="00027088">
        <w:rPr>
          <w:rFonts w:ascii="Times New Roman" w:hAnsi="Times New Roman" w:cs="Times New Roman"/>
          <w:b/>
          <w:sz w:val="19"/>
          <w:szCs w:val="19"/>
        </w:rPr>
        <w:t xml:space="preserve">. </w:t>
      </w:r>
      <w:r w:rsidR="007A7569">
        <w:rPr>
          <w:rFonts w:ascii="Times New Roman" w:hAnsi="Times New Roman" w:cs="Times New Roman"/>
          <w:b/>
          <w:sz w:val="19"/>
          <w:szCs w:val="19"/>
        </w:rPr>
        <w:t>Установка прибора и работа с ним</w:t>
      </w:r>
    </w:p>
    <w:p w:rsidR="004A3974" w:rsidRDefault="004A3974" w:rsidP="004A39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Установка прибора сводится к его размещению</w:t>
      </w:r>
      <w:r w:rsidR="00277DA3">
        <w:rPr>
          <w:rFonts w:ascii="Times New Roman" w:hAnsi="Times New Roman" w:cs="Times New Roman"/>
          <w:sz w:val="19"/>
          <w:szCs w:val="19"/>
        </w:rPr>
        <w:t xml:space="preserve"> в месте эксплуатации</w:t>
      </w:r>
      <w:r w:rsidR="00DE45EA">
        <w:rPr>
          <w:rFonts w:ascii="Times New Roman" w:hAnsi="Times New Roman" w:cs="Times New Roman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подключению к </w:t>
      </w:r>
      <w:r w:rsidR="00812F06">
        <w:rPr>
          <w:rFonts w:ascii="Times New Roman" w:hAnsi="Times New Roman" w:cs="Times New Roman"/>
          <w:sz w:val="19"/>
          <w:szCs w:val="19"/>
        </w:rPr>
        <w:t>отсеку батареек</w:t>
      </w:r>
      <w:r w:rsidR="00DE45EA">
        <w:rPr>
          <w:rFonts w:ascii="Times New Roman" w:hAnsi="Times New Roman" w:cs="Times New Roman"/>
          <w:sz w:val="19"/>
          <w:szCs w:val="19"/>
        </w:rPr>
        <w:t xml:space="preserve">, подключению </w:t>
      </w:r>
      <w:proofErr w:type="spellStart"/>
      <w:r w:rsidR="00DE45EA">
        <w:rPr>
          <w:rFonts w:ascii="Times New Roman" w:hAnsi="Times New Roman" w:cs="Times New Roman"/>
          <w:sz w:val="19"/>
          <w:szCs w:val="19"/>
        </w:rPr>
        <w:t>водозапорной</w:t>
      </w:r>
      <w:proofErr w:type="spellEnd"/>
      <w:r w:rsidR="00DE45EA">
        <w:rPr>
          <w:rFonts w:ascii="Times New Roman" w:hAnsi="Times New Roman" w:cs="Times New Roman"/>
          <w:sz w:val="19"/>
          <w:szCs w:val="19"/>
        </w:rPr>
        <w:t xml:space="preserve"> арматуры, подключени</w:t>
      </w:r>
      <w:r w:rsidR="00312674">
        <w:rPr>
          <w:rFonts w:ascii="Times New Roman" w:hAnsi="Times New Roman" w:cs="Times New Roman"/>
          <w:sz w:val="19"/>
          <w:szCs w:val="19"/>
        </w:rPr>
        <w:t>ю</w:t>
      </w:r>
      <w:r w:rsidR="00DE45EA">
        <w:rPr>
          <w:rFonts w:ascii="Times New Roman" w:hAnsi="Times New Roman" w:cs="Times New Roman"/>
          <w:sz w:val="19"/>
          <w:szCs w:val="19"/>
        </w:rPr>
        <w:t xml:space="preserve"> проводных датчиков протечки</w:t>
      </w:r>
      <w:r>
        <w:rPr>
          <w:rFonts w:ascii="Times New Roman" w:hAnsi="Times New Roman" w:cs="Times New Roman"/>
          <w:sz w:val="19"/>
          <w:szCs w:val="19"/>
        </w:rPr>
        <w:t xml:space="preserve">. Размещение может проводиться как </w:t>
      </w:r>
      <w:r w:rsidR="00C35423">
        <w:rPr>
          <w:rFonts w:ascii="Times New Roman" w:hAnsi="Times New Roman" w:cs="Times New Roman"/>
          <w:sz w:val="19"/>
          <w:szCs w:val="19"/>
        </w:rPr>
        <w:t xml:space="preserve">на </w:t>
      </w:r>
      <w:r>
        <w:rPr>
          <w:rFonts w:ascii="Times New Roman" w:hAnsi="Times New Roman" w:cs="Times New Roman"/>
          <w:sz w:val="19"/>
          <w:szCs w:val="19"/>
        </w:rPr>
        <w:t>горизонтальных, так и на вертикальных поверхностях, в частности, на стене. Для крепления на вертикальной поверхности можно использовать как двусторонний скотч, так и крепежные отверстия в корпусе прибор</w:t>
      </w:r>
      <w:r w:rsidR="00277DA3">
        <w:rPr>
          <w:rFonts w:ascii="Times New Roman" w:hAnsi="Times New Roman" w:cs="Times New Roman"/>
          <w:sz w:val="19"/>
          <w:szCs w:val="19"/>
        </w:rPr>
        <w:t>а</w:t>
      </w:r>
      <w:r>
        <w:rPr>
          <w:rFonts w:ascii="Times New Roman" w:hAnsi="Times New Roman" w:cs="Times New Roman"/>
          <w:sz w:val="19"/>
          <w:szCs w:val="19"/>
        </w:rPr>
        <w:t>.</w:t>
      </w:r>
    </w:p>
    <w:p w:rsidR="004A3974" w:rsidRDefault="004A3974" w:rsidP="004A39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При первом включении устройство издаст три коротких сигнала и трижды мигнет светодиодом (№1, см. рис. </w:t>
      </w:r>
      <w:r w:rsidR="00C969A0">
        <w:rPr>
          <w:rFonts w:ascii="Times New Roman" w:hAnsi="Times New Roman" w:cs="Times New Roman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 xml:space="preserve">). Все последующие включения устройство издает единичный короткий звуковой сигнал и 2 последовательности мигания светодиодом №1. В процессе функционирования устройства каждые </w:t>
      </w:r>
      <w:r w:rsidR="00936E15">
        <w:rPr>
          <w:rFonts w:ascii="Times New Roman" w:hAnsi="Times New Roman" w:cs="Times New Roman"/>
          <w:sz w:val="19"/>
          <w:szCs w:val="19"/>
        </w:rPr>
        <w:t>8</w:t>
      </w:r>
      <w:r w:rsidR="00C14C01">
        <w:rPr>
          <w:rFonts w:ascii="Times New Roman" w:hAnsi="Times New Roman" w:cs="Times New Roman"/>
          <w:sz w:val="19"/>
          <w:szCs w:val="19"/>
        </w:rPr>
        <w:t xml:space="preserve"> секунд</w:t>
      </w:r>
      <w:r>
        <w:rPr>
          <w:rFonts w:ascii="Times New Roman" w:hAnsi="Times New Roman" w:cs="Times New Roman"/>
          <w:sz w:val="19"/>
          <w:szCs w:val="19"/>
        </w:rPr>
        <w:t xml:space="preserve"> светодиод №1</w:t>
      </w:r>
      <w:r w:rsidR="007A7569">
        <w:rPr>
          <w:rFonts w:ascii="Times New Roman" w:hAnsi="Times New Roman" w:cs="Times New Roman"/>
          <w:sz w:val="19"/>
          <w:szCs w:val="19"/>
        </w:rPr>
        <w:t xml:space="preserve"> </w:t>
      </w:r>
      <w:r w:rsidR="00312674">
        <w:rPr>
          <w:rFonts w:ascii="Times New Roman" w:hAnsi="Times New Roman" w:cs="Times New Roman"/>
          <w:sz w:val="19"/>
          <w:szCs w:val="19"/>
        </w:rPr>
        <w:t xml:space="preserve">(рис 2) </w:t>
      </w:r>
      <w:r w:rsidR="00936E15">
        <w:rPr>
          <w:rFonts w:ascii="Times New Roman" w:hAnsi="Times New Roman" w:cs="Times New Roman"/>
          <w:sz w:val="19"/>
          <w:szCs w:val="19"/>
        </w:rPr>
        <w:t xml:space="preserve">выдает короткую </w:t>
      </w:r>
      <w:r w:rsidR="00812F06">
        <w:rPr>
          <w:rFonts w:ascii="Times New Roman" w:hAnsi="Times New Roman" w:cs="Times New Roman"/>
          <w:sz w:val="19"/>
          <w:szCs w:val="19"/>
        </w:rPr>
        <w:t xml:space="preserve">зеленую </w:t>
      </w:r>
      <w:r w:rsidR="00936E15">
        <w:rPr>
          <w:rFonts w:ascii="Times New Roman" w:hAnsi="Times New Roman" w:cs="Times New Roman"/>
          <w:sz w:val="19"/>
          <w:szCs w:val="19"/>
        </w:rPr>
        <w:t>световую вспышку</w:t>
      </w:r>
      <w:r>
        <w:rPr>
          <w:rFonts w:ascii="Times New Roman" w:hAnsi="Times New Roman" w:cs="Times New Roman"/>
          <w:sz w:val="19"/>
          <w:szCs w:val="19"/>
        </w:rPr>
        <w:t xml:space="preserve">, сигнализируя этим о своем исправном </w:t>
      </w:r>
      <w:r w:rsidR="007A7569">
        <w:rPr>
          <w:rFonts w:ascii="Times New Roman" w:hAnsi="Times New Roman" w:cs="Times New Roman"/>
          <w:sz w:val="19"/>
          <w:szCs w:val="19"/>
        </w:rPr>
        <w:t>функционировании</w:t>
      </w:r>
      <w:r>
        <w:rPr>
          <w:rFonts w:ascii="Times New Roman" w:hAnsi="Times New Roman" w:cs="Times New Roman"/>
          <w:sz w:val="19"/>
          <w:szCs w:val="19"/>
        </w:rPr>
        <w:t>.</w:t>
      </w:r>
      <w:r w:rsidR="00DA0F49">
        <w:rPr>
          <w:rFonts w:ascii="Times New Roman" w:hAnsi="Times New Roman" w:cs="Times New Roman"/>
          <w:sz w:val="19"/>
          <w:szCs w:val="19"/>
        </w:rPr>
        <w:t xml:space="preserve"> Для закрытия кранов используется кнопка №2 (рис 2), нажатие на эту кнопку приведет к закрытию кранов, если краны были открыты и к открытию кранов, если они были </w:t>
      </w:r>
      <w:r w:rsidR="00277DA3">
        <w:rPr>
          <w:rFonts w:ascii="Times New Roman" w:hAnsi="Times New Roman" w:cs="Times New Roman"/>
          <w:sz w:val="19"/>
          <w:szCs w:val="19"/>
        </w:rPr>
        <w:t xml:space="preserve">ранее </w:t>
      </w:r>
      <w:r w:rsidR="00DA0F49">
        <w:rPr>
          <w:rFonts w:ascii="Times New Roman" w:hAnsi="Times New Roman" w:cs="Times New Roman"/>
          <w:sz w:val="19"/>
          <w:szCs w:val="19"/>
        </w:rPr>
        <w:t>закрыты.</w:t>
      </w:r>
      <w:r w:rsidR="00277DA3">
        <w:rPr>
          <w:rFonts w:ascii="Times New Roman" w:hAnsi="Times New Roman" w:cs="Times New Roman"/>
          <w:sz w:val="19"/>
          <w:szCs w:val="19"/>
        </w:rPr>
        <w:t xml:space="preserve"> </w:t>
      </w:r>
      <w:r w:rsidR="00FA3B08">
        <w:rPr>
          <w:rFonts w:ascii="Times New Roman" w:hAnsi="Times New Roman" w:cs="Times New Roman"/>
          <w:sz w:val="19"/>
          <w:szCs w:val="19"/>
        </w:rPr>
        <w:t xml:space="preserve">После нажатия на кнопку 2 дождитесь возобновления мигания зеленого светодиода, что сигнализирует о завершении движения кранов и нормальном функционировании прибора. </w:t>
      </w:r>
      <w:r w:rsidR="00277DA3">
        <w:rPr>
          <w:rFonts w:ascii="Times New Roman" w:hAnsi="Times New Roman" w:cs="Times New Roman"/>
          <w:sz w:val="19"/>
          <w:szCs w:val="19"/>
        </w:rPr>
        <w:t xml:space="preserve">Прибор работает в режиме </w:t>
      </w:r>
      <w:r w:rsidR="008B73C7">
        <w:rPr>
          <w:rFonts w:ascii="Times New Roman" w:hAnsi="Times New Roman" w:cs="Times New Roman"/>
          <w:sz w:val="19"/>
          <w:szCs w:val="19"/>
        </w:rPr>
        <w:t>ожида</w:t>
      </w:r>
      <w:r w:rsidR="00C14C01">
        <w:rPr>
          <w:rFonts w:ascii="Times New Roman" w:hAnsi="Times New Roman" w:cs="Times New Roman"/>
          <w:sz w:val="19"/>
          <w:szCs w:val="19"/>
        </w:rPr>
        <w:t>ния</w:t>
      </w:r>
      <w:r w:rsidR="008B73C7">
        <w:rPr>
          <w:rFonts w:ascii="Times New Roman" w:hAnsi="Times New Roman" w:cs="Times New Roman"/>
          <w:sz w:val="19"/>
          <w:szCs w:val="19"/>
        </w:rPr>
        <w:t xml:space="preserve"> сигнала от проводных датчиков протечки</w:t>
      </w:r>
      <w:r w:rsidR="00277DA3">
        <w:rPr>
          <w:rFonts w:ascii="Times New Roman" w:hAnsi="Times New Roman" w:cs="Times New Roman"/>
          <w:sz w:val="19"/>
          <w:szCs w:val="19"/>
        </w:rPr>
        <w:t xml:space="preserve">. При приеме сигнала от подключенного проводного датчика прибор производит следующие действия: </w:t>
      </w:r>
      <w:r w:rsidR="008B73C7">
        <w:rPr>
          <w:rFonts w:ascii="Times New Roman" w:hAnsi="Times New Roman" w:cs="Times New Roman"/>
          <w:sz w:val="19"/>
          <w:szCs w:val="19"/>
        </w:rPr>
        <w:t xml:space="preserve">выдает в радиоэфир сигнал для стандартной </w:t>
      </w:r>
      <w:r w:rsidR="008B73C7">
        <w:rPr>
          <w:rFonts w:ascii="Times New Roman" w:hAnsi="Times New Roman" w:cs="Times New Roman"/>
          <w:sz w:val="19"/>
          <w:szCs w:val="19"/>
          <w:lang w:val="en-US"/>
        </w:rPr>
        <w:t>GSM</w:t>
      </w:r>
      <w:r w:rsidR="008B73C7" w:rsidRPr="008B73C7">
        <w:rPr>
          <w:rFonts w:ascii="Times New Roman" w:hAnsi="Times New Roman" w:cs="Times New Roman"/>
          <w:sz w:val="19"/>
          <w:szCs w:val="19"/>
        </w:rPr>
        <w:t xml:space="preserve"> </w:t>
      </w:r>
      <w:r w:rsidR="008B73C7">
        <w:rPr>
          <w:rFonts w:ascii="Times New Roman" w:hAnsi="Times New Roman" w:cs="Times New Roman"/>
          <w:sz w:val="19"/>
          <w:szCs w:val="19"/>
        </w:rPr>
        <w:t xml:space="preserve">или </w:t>
      </w:r>
      <w:r w:rsidR="008B73C7">
        <w:rPr>
          <w:rFonts w:ascii="Times New Roman" w:hAnsi="Times New Roman" w:cs="Times New Roman"/>
          <w:sz w:val="19"/>
          <w:szCs w:val="19"/>
          <w:lang w:val="en-US"/>
        </w:rPr>
        <w:t>WIFI</w:t>
      </w:r>
      <w:r w:rsidR="008B73C7" w:rsidRPr="008B73C7">
        <w:rPr>
          <w:rFonts w:ascii="Times New Roman" w:hAnsi="Times New Roman" w:cs="Times New Roman"/>
          <w:sz w:val="19"/>
          <w:szCs w:val="19"/>
        </w:rPr>
        <w:t xml:space="preserve"> </w:t>
      </w:r>
      <w:r w:rsidR="008B73C7">
        <w:rPr>
          <w:rFonts w:ascii="Times New Roman" w:hAnsi="Times New Roman" w:cs="Times New Roman"/>
          <w:sz w:val="19"/>
          <w:szCs w:val="19"/>
        </w:rPr>
        <w:t>сигнализации</w:t>
      </w:r>
      <w:r w:rsidR="00277DA3">
        <w:rPr>
          <w:rFonts w:ascii="Times New Roman" w:hAnsi="Times New Roman" w:cs="Times New Roman"/>
          <w:sz w:val="19"/>
          <w:szCs w:val="19"/>
        </w:rPr>
        <w:t>, производит закрытие кранов и активаци</w:t>
      </w:r>
      <w:r w:rsidR="008B73C7">
        <w:rPr>
          <w:rFonts w:ascii="Times New Roman" w:hAnsi="Times New Roman" w:cs="Times New Roman"/>
          <w:sz w:val="19"/>
          <w:szCs w:val="19"/>
        </w:rPr>
        <w:t>ю</w:t>
      </w:r>
      <w:r w:rsidR="00277DA3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="00277DA3">
        <w:rPr>
          <w:rFonts w:ascii="Times New Roman" w:hAnsi="Times New Roman" w:cs="Times New Roman"/>
          <w:sz w:val="19"/>
          <w:szCs w:val="19"/>
        </w:rPr>
        <w:t>свето-звуковой</w:t>
      </w:r>
      <w:proofErr w:type="gramEnd"/>
      <w:r w:rsidR="00277DA3">
        <w:rPr>
          <w:rFonts w:ascii="Times New Roman" w:hAnsi="Times New Roman" w:cs="Times New Roman"/>
          <w:sz w:val="19"/>
          <w:szCs w:val="19"/>
        </w:rPr>
        <w:t xml:space="preserve"> сигнализации (серия коротких звуковых сигналов, чередуемая с миганием светодиодом).</w:t>
      </w:r>
      <w:r w:rsidR="00A675DD">
        <w:rPr>
          <w:rFonts w:ascii="Times New Roman" w:hAnsi="Times New Roman" w:cs="Times New Roman"/>
          <w:sz w:val="19"/>
          <w:szCs w:val="19"/>
        </w:rPr>
        <w:t xml:space="preserve"> </w:t>
      </w:r>
      <w:r w:rsidR="00312674">
        <w:rPr>
          <w:rFonts w:ascii="Times New Roman" w:hAnsi="Times New Roman" w:cs="Times New Roman"/>
          <w:sz w:val="19"/>
          <w:szCs w:val="19"/>
        </w:rPr>
        <w:t xml:space="preserve">При возникновении протечки при срабатывании прибора следует: отключить </w:t>
      </w:r>
      <w:proofErr w:type="gramStart"/>
      <w:r w:rsidR="00312674">
        <w:rPr>
          <w:rFonts w:ascii="Times New Roman" w:hAnsi="Times New Roman" w:cs="Times New Roman"/>
          <w:sz w:val="19"/>
          <w:szCs w:val="19"/>
        </w:rPr>
        <w:t>свето-звуковую</w:t>
      </w:r>
      <w:proofErr w:type="gramEnd"/>
      <w:r w:rsidR="00312674">
        <w:rPr>
          <w:rFonts w:ascii="Times New Roman" w:hAnsi="Times New Roman" w:cs="Times New Roman"/>
          <w:sz w:val="19"/>
          <w:szCs w:val="19"/>
        </w:rPr>
        <w:t xml:space="preserve"> сигнализацию нажатием на кнопку №2 (рис 2), убрать разлитую в помещении воду, протереть намокшие датчики. После этого нажать на кнопку 2 прибора, что позволит вам открыть закрытые краны. Внимание: прибор не выполнит открытие кранов даже при нажатии на кнопку 2 если проводные датчики протечки залиты водой.</w:t>
      </w:r>
    </w:p>
    <w:p w:rsidR="00277DA3" w:rsidRDefault="00277DA3" w:rsidP="004A397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9"/>
          <w:szCs w:val="19"/>
        </w:rPr>
      </w:pPr>
    </w:p>
    <w:p w:rsidR="004A3974" w:rsidRDefault="00277DA3" w:rsidP="00E000CF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6</w:t>
      </w:r>
      <w:r w:rsidR="004A3974" w:rsidRPr="00027088">
        <w:rPr>
          <w:rFonts w:ascii="Times New Roman" w:hAnsi="Times New Roman" w:cs="Times New Roman"/>
          <w:b/>
          <w:sz w:val="19"/>
          <w:szCs w:val="19"/>
        </w:rPr>
        <w:t xml:space="preserve">. </w:t>
      </w:r>
      <w:r w:rsidR="004A3974">
        <w:rPr>
          <w:rFonts w:ascii="Times New Roman" w:hAnsi="Times New Roman" w:cs="Times New Roman"/>
          <w:b/>
          <w:sz w:val="19"/>
          <w:szCs w:val="19"/>
        </w:rPr>
        <w:t xml:space="preserve">Подключение и отключение </w:t>
      </w:r>
      <w:r w:rsidR="00E000CF">
        <w:rPr>
          <w:rFonts w:ascii="Times New Roman" w:hAnsi="Times New Roman" w:cs="Times New Roman"/>
          <w:b/>
          <w:sz w:val="19"/>
          <w:szCs w:val="19"/>
        </w:rPr>
        <w:t>проводных датчиков протечки</w:t>
      </w:r>
    </w:p>
    <w:p w:rsidR="006861B9" w:rsidRDefault="006861B9" w:rsidP="006861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Для подключения проводных датчиков протечки воды подключите их друг к другу последовательно, как указано на рисунке. Зафиксируйте пресс-шайбы используя крестовидную отвертку</w:t>
      </w:r>
    </w:p>
    <w:p w:rsidR="006861B9" w:rsidRDefault="006861B9" w:rsidP="006861B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D1349DC" wp14:editId="180580CC">
            <wp:extent cx="1327150" cy="82185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69" cy="8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08" w:rsidRDefault="006861B9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8"/>
          <w:szCs w:val="18"/>
        </w:rPr>
        <w:t xml:space="preserve">Датчик "СМАРТ" (имеет синюю метку) является замыкающим, ставится в конце цепи. </w:t>
      </w:r>
      <w:r w:rsidR="00FA3B08">
        <w:rPr>
          <w:rFonts w:ascii="Times New Roman" w:hAnsi="Times New Roman" w:cs="Times New Roman"/>
          <w:sz w:val="19"/>
          <w:szCs w:val="19"/>
        </w:rPr>
        <w:t>При отсутствии датчика СМАРТ прибор будет исправно функционировать, перекрывая воду при протечке воды, но без этого датчика не сможет сигнализировать об обрыве проводов.</w:t>
      </w:r>
    </w:p>
    <w:p w:rsidR="006861B9" w:rsidRDefault="006861B9" w:rsidP="006861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6861B9" w:rsidRDefault="006861B9" w:rsidP="006861B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62ADFF6" wp14:editId="55DEAFA4">
            <wp:extent cx="2316480" cy="120350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82" cy="12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48" w:rsidRDefault="00BB3F48" w:rsidP="00A86C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</w:p>
    <w:p w:rsidR="00812ED5" w:rsidRPr="00FA3B08" w:rsidRDefault="00A86C7E" w:rsidP="00A86C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Как видно из представленного рисунка, датчики подключаются по схеме общей шины, соединяясь друг с другом.</w:t>
      </w:r>
      <w:r w:rsidR="00BB3F48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812F06" w:rsidRPr="00FA3B08">
        <w:rPr>
          <w:rFonts w:ascii="Times New Roman" w:hAnsi="Times New Roman" w:cs="Times New Roman"/>
          <w:sz w:val="18"/>
          <w:szCs w:val="18"/>
        </w:rPr>
        <w:t xml:space="preserve">Кроме того, допускается произвольное подключение датчиков по схеме звезды или перевернутой буквы "Т". 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Таким образом можно подключить </w:t>
      </w:r>
      <w:r w:rsidR="00812F06" w:rsidRPr="00FA3B08">
        <w:rPr>
          <w:rFonts w:ascii="Times New Roman" w:hAnsi="Times New Roman" w:cs="Times New Roman"/>
          <w:sz w:val="18"/>
          <w:szCs w:val="18"/>
        </w:rPr>
        <w:t>произвольное количество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 датчиков протечки. </w:t>
      </w:r>
      <w:r w:rsidR="00812F06" w:rsidRPr="00FA3B08">
        <w:rPr>
          <w:rFonts w:ascii="Times New Roman" w:hAnsi="Times New Roman" w:cs="Times New Roman"/>
          <w:sz w:val="18"/>
          <w:szCs w:val="18"/>
        </w:rPr>
        <w:t>Д</w:t>
      </w:r>
      <w:r w:rsidRPr="00FA3B08">
        <w:rPr>
          <w:rFonts w:ascii="Times New Roman" w:hAnsi="Times New Roman" w:cs="Times New Roman"/>
          <w:sz w:val="18"/>
          <w:szCs w:val="18"/>
        </w:rPr>
        <w:t>атчик СМАРТ позволяет прибору контролировать цепь</w:t>
      </w:r>
      <w:r w:rsidR="00264F0B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812F06" w:rsidRPr="00FA3B08">
        <w:rPr>
          <w:rFonts w:ascii="Times New Roman" w:hAnsi="Times New Roman" w:cs="Times New Roman"/>
          <w:sz w:val="18"/>
          <w:szCs w:val="18"/>
        </w:rPr>
        <w:t xml:space="preserve">подключения </w:t>
      </w:r>
      <w:r w:rsidR="00264F0B" w:rsidRPr="00FA3B08">
        <w:rPr>
          <w:rFonts w:ascii="Times New Roman" w:hAnsi="Times New Roman" w:cs="Times New Roman"/>
          <w:sz w:val="18"/>
          <w:szCs w:val="18"/>
        </w:rPr>
        <w:t>датчиков</w:t>
      </w:r>
      <w:r w:rsidRPr="00FA3B08">
        <w:rPr>
          <w:rFonts w:ascii="Times New Roman" w:hAnsi="Times New Roman" w:cs="Times New Roman"/>
          <w:sz w:val="18"/>
          <w:szCs w:val="18"/>
        </w:rPr>
        <w:t>. При подключении датчика СМАРТ или при подключении всей цепи, прибор издает звуковой сигнал "</w:t>
      </w:r>
      <w:proofErr w:type="spellStart"/>
      <w:r w:rsidRPr="00FA3B08">
        <w:rPr>
          <w:rFonts w:ascii="Times New Roman" w:hAnsi="Times New Roman" w:cs="Times New Roman"/>
          <w:sz w:val="18"/>
          <w:szCs w:val="18"/>
        </w:rPr>
        <w:t>бип</w:t>
      </w:r>
      <w:proofErr w:type="spellEnd"/>
      <w:r w:rsidRPr="00FA3B08">
        <w:rPr>
          <w:rFonts w:ascii="Times New Roman" w:hAnsi="Times New Roman" w:cs="Times New Roman"/>
          <w:sz w:val="18"/>
          <w:szCs w:val="18"/>
        </w:rPr>
        <w:t xml:space="preserve">" и 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выдает </w:t>
      </w:r>
      <w:r w:rsidRPr="00FA3B08">
        <w:rPr>
          <w:rFonts w:ascii="Times New Roman" w:hAnsi="Times New Roman" w:cs="Times New Roman"/>
          <w:sz w:val="18"/>
          <w:szCs w:val="18"/>
        </w:rPr>
        <w:t>вспышку светодиодом, сигнализируя о постановке датчиков на охрану. При последующем отключении датчиков или при обрыве цепи</w:t>
      </w:r>
      <w:r w:rsidR="00264F0B" w:rsidRPr="00FA3B08">
        <w:rPr>
          <w:rFonts w:ascii="Times New Roman" w:hAnsi="Times New Roman" w:cs="Times New Roman"/>
          <w:sz w:val="18"/>
          <w:szCs w:val="18"/>
        </w:rPr>
        <w:t xml:space="preserve">, </w:t>
      </w:r>
      <w:r w:rsidR="009102A0" w:rsidRPr="00FA3B08">
        <w:rPr>
          <w:rFonts w:ascii="Times New Roman" w:hAnsi="Times New Roman" w:cs="Times New Roman"/>
          <w:sz w:val="18"/>
          <w:szCs w:val="18"/>
        </w:rPr>
        <w:t xml:space="preserve">происходит </w:t>
      </w:r>
      <w:r w:rsidRPr="00FA3B08">
        <w:rPr>
          <w:rFonts w:ascii="Times New Roman" w:hAnsi="Times New Roman" w:cs="Times New Roman"/>
          <w:sz w:val="18"/>
          <w:szCs w:val="18"/>
        </w:rPr>
        <w:t xml:space="preserve">срабатывание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свето-звуковой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сигнализации</w:t>
      </w:r>
      <w:r w:rsidR="00812ED5" w:rsidRPr="00FA3B08">
        <w:rPr>
          <w:rFonts w:ascii="Times New Roman" w:hAnsi="Times New Roman" w:cs="Times New Roman"/>
          <w:sz w:val="18"/>
          <w:szCs w:val="18"/>
        </w:rPr>
        <w:t xml:space="preserve"> через 8 секунд</w:t>
      </w:r>
      <w:r w:rsidRPr="00FA3B08">
        <w:rPr>
          <w:rFonts w:ascii="Times New Roman" w:hAnsi="Times New Roman" w:cs="Times New Roman"/>
          <w:sz w:val="18"/>
          <w:szCs w:val="18"/>
        </w:rPr>
        <w:t xml:space="preserve"> с последующим (через </w:t>
      </w:r>
      <w:r w:rsidR="009102A0" w:rsidRPr="00FA3B08">
        <w:rPr>
          <w:rFonts w:ascii="Times New Roman" w:hAnsi="Times New Roman" w:cs="Times New Roman"/>
          <w:sz w:val="18"/>
          <w:szCs w:val="18"/>
        </w:rPr>
        <w:t>30 секунд</w:t>
      </w:r>
      <w:r w:rsidRPr="00FA3B08">
        <w:rPr>
          <w:rFonts w:ascii="Times New Roman" w:hAnsi="Times New Roman" w:cs="Times New Roman"/>
          <w:sz w:val="18"/>
          <w:szCs w:val="18"/>
        </w:rPr>
        <w:t>)</w:t>
      </w:r>
      <w:r w:rsidR="009102A0" w:rsidRPr="00FA3B08">
        <w:rPr>
          <w:rFonts w:ascii="Times New Roman" w:hAnsi="Times New Roman" w:cs="Times New Roman"/>
          <w:sz w:val="18"/>
          <w:szCs w:val="18"/>
        </w:rPr>
        <w:t xml:space="preserve"> закрытием </w:t>
      </w:r>
      <w:proofErr w:type="spellStart"/>
      <w:r w:rsidR="009102A0" w:rsidRPr="00FA3B08">
        <w:rPr>
          <w:rFonts w:ascii="Times New Roman" w:hAnsi="Times New Roman" w:cs="Times New Roman"/>
          <w:sz w:val="18"/>
          <w:szCs w:val="18"/>
        </w:rPr>
        <w:t>водозапорной</w:t>
      </w:r>
      <w:proofErr w:type="spellEnd"/>
      <w:r w:rsidR="009102A0" w:rsidRPr="00FA3B08">
        <w:rPr>
          <w:rFonts w:ascii="Times New Roman" w:hAnsi="Times New Roman" w:cs="Times New Roman"/>
          <w:sz w:val="18"/>
          <w:szCs w:val="18"/>
        </w:rPr>
        <w:t xml:space="preserve"> арматуры</w:t>
      </w:r>
      <w:r w:rsidRPr="00FA3B08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A86C7E" w:rsidRPr="00FA3B08" w:rsidRDefault="00A86C7E" w:rsidP="00A86C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Для снятия датчиков протечки с охраны после их отключения </w:t>
      </w:r>
      <w:r w:rsidR="007A0EC3" w:rsidRPr="00FA3B08">
        <w:rPr>
          <w:rFonts w:ascii="Times New Roman" w:hAnsi="Times New Roman" w:cs="Times New Roman"/>
          <w:sz w:val="18"/>
          <w:szCs w:val="18"/>
        </w:rPr>
        <w:t xml:space="preserve">и срабатывания </w:t>
      </w:r>
      <w:proofErr w:type="gramStart"/>
      <w:r w:rsidR="007A0EC3" w:rsidRPr="00FA3B08">
        <w:rPr>
          <w:rFonts w:ascii="Times New Roman" w:hAnsi="Times New Roman" w:cs="Times New Roman"/>
          <w:sz w:val="18"/>
          <w:szCs w:val="18"/>
        </w:rPr>
        <w:t>свето-звуковой</w:t>
      </w:r>
      <w:proofErr w:type="gramEnd"/>
      <w:r w:rsidR="007A0EC3" w:rsidRPr="00FA3B08">
        <w:rPr>
          <w:rFonts w:ascii="Times New Roman" w:hAnsi="Times New Roman" w:cs="Times New Roman"/>
          <w:sz w:val="18"/>
          <w:szCs w:val="18"/>
        </w:rPr>
        <w:t xml:space="preserve"> сигнализации </w:t>
      </w:r>
      <w:r w:rsidRPr="00FA3B08">
        <w:rPr>
          <w:rFonts w:ascii="Times New Roman" w:hAnsi="Times New Roman" w:cs="Times New Roman"/>
          <w:sz w:val="18"/>
          <w:szCs w:val="18"/>
        </w:rPr>
        <w:t xml:space="preserve">следует нажать на кнопку 2 (см. рис.2).  </w:t>
      </w:r>
    </w:p>
    <w:p w:rsidR="0017223B" w:rsidRPr="00FA3B08" w:rsidRDefault="0017223B" w:rsidP="004A39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564473" w:rsidRPr="00FA3B08" w:rsidRDefault="00277DA3" w:rsidP="0031267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>7</w:t>
      </w:r>
      <w:r w:rsidR="00564473" w:rsidRPr="00FA3B08">
        <w:rPr>
          <w:rFonts w:ascii="Times New Roman" w:hAnsi="Times New Roman" w:cs="Times New Roman"/>
          <w:b/>
          <w:sz w:val="18"/>
          <w:szCs w:val="18"/>
        </w:rPr>
        <w:t>. Подключение и отключение электрических кранов</w:t>
      </w:r>
    </w:p>
    <w:p w:rsidR="00564473" w:rsidRPr="00FA3B08" w:rsidRDefault="00564473" w:rsidP="005644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Устройство СТОП-БЕДА</w:t>
      </w:r>
      <w:r w:rsidR="008E5015" w:rsidRPr="00FA3B08">
        <w:rPr>
          <w:rFonts w:ascii="Times New Roman" w:hAnsi="Times New Roman" w:cs="Times New Roman"/>
          <w:sz w:val="18"/>
          <w:szCs w:val="18"/>
        </w:rPr>
        <w:t xml:space="preserve"> поддерживает следующие виды </w:t>
      </w:r>
      <w:proofErr w:type="spellStart"/>
      <w:r w:rsidR="008E5015" w:rsidRPr="00FA3B08">
        <w:rPr>
          <w:rFonts w:ascii="Times New Roman" w:hAnsi="Times New Roman" w:cs="Times New Roman"/>
          <w:sz w:val="18"/>
          <w:szCs w:val="18"/>
        </w:rPr>
        <w:t>элект</w:t>
      </w:r>
      <w:r w:rsidR="00264F0B" w:rsidRPr="00FA3B08">
        <w:rPr>
          <w:rFonts w:ascii="Times New Roman" w:hAnsi="Times New Roman" w:cs="Times New Roman"/>
          <w:sz w:val="18"/>
          <w:szCs w:val="18"/>
        </w:rPr>
        <w:t>омеханических</w:t>
      </w:r>
      <w:proofErr w:type="spellEnd"/>
      <w:r w:rsidR="008E5015" w:rsidRPr="00FA3B08">
        <w:rPr>
          <w:rFonts w:ascii="Times New Roman" w:hAnsi="Times New Roman" w:cs="Times New Roman"/>
          <w:sz w:val="18"/>
          <w:szCs w:val="18"/>
        </w:rPr>
        <w:t xml:space="preserve"> кранов (см. рис. </w:t>
      </w:r>
      <w:r w:rsidR="005E56C4" w:rsidRPr="00FA3B08">
        <w:rPr>
          <w:rFonts w:ascii="Times New Roman" w:hAnsi="Times New Roman" w:cs="Times New Roman"/>
          <w:sz w:val="18"/>
          <w:szCs w:val="18"/>
        </w:rPr>
        <w:t>3</w:t>
      </w:r>
      <w:r w:rsidR="008E5015" w:rsidRPr="00FA3B08">
        <w:rPr>
          <w:rFonts w:ascii="Times New Roman" w:hAnsi="Times New Roman" w:cs="Times New Roman"/>
          <w:sz w:val="18"/>
          <w:szCs w:val="18"/>
        </w:rPr>
        <w:t>)</w:t>
      </w:r>
      <w:r w:rsidR="00C35423" w:rsidRPr="00FA3B08">
        <w:rPr>
          <w:rFonts w:ascii="Times New Roman" w:hAnsi="Times New Roman" w:cs="Times New Roman"/>
          <w:sz w:val="18"/>
          <w:szCs w:val="18"/>
        </w:rPr>
        <w:t xml:space="preserve"> Кран №1 это манипулятор (мех</w:t>
      </w:r>
      <w:r w:rsidR="00264F0B" w:rsidRPr="00FA3B08">
        <w:rPr>
          <w:rFonts w:ascii="Times New Roman" w:hAnsi="Times New Roman" w:cs="Times New Roman"/>
          <w:sz w:val="18"/>
          <w:szCs w:val="18"/>
        </w:rPr>
        <w:t>а</w:t>
      </w:r>
      <w:r w:rsidR="00C35423" w:rsidRPr="00FA3B08">
        <w:rPr>
          <w:rFonts w:ascii="Times New Roman" w:hAnsi="Times New Roman" w:cs="Times New Roman"/>
          <w:sz w:val="18"/>
          <w:szCs w:val="18"/>
        </w:rPr>
        <w:t>ническая рука) монтируемый на уже установленный у пользователя кран воды.</w:t>
      </w:r>
      <w:r w:rsidR="00812F06" w:rsidRPr="00FA3B08">
        <w:rPr>
          <w:rFonts w:ascii="Times New Roman" w:hAnsi="Times New Roman" w:cs="Times New Roman"/>
          <w:sz w:val="18"/>
          <w:szCs w:val="18"/>
        </w:rPr>
        <w:t xml:space="preserve"> На манипуляторе расположено кольцо, потянув которое вниз можно перевести манипулятор в режим ручного управления (можно крутить кран рукой).  </w:t>
      </w:r>
      <w:r w:rsidR="00C35423" w:rsidRPr="00FA3B08">
        <w:rPr>
          <w:rFonts w:ascii="Times New Roman" w:hAnsi="Times New Roman" w:cs="Times New Roman"/>
          <w:sz w:val="18"/>
          <w:szCs w:val="18"/>
        </w:rPr>
        <w:t xml:space="preserve">Кран №2 является шаровым электрическим краном с переходом на пластиковую трубу типа "американка". </w:t>
      </w:r>
    </w:p>
    <w:p w:rsidR="008E5015" w:rsidRPr="00FA3B08" w:rsidRDefault="007D689A" w:rsidP="00C3542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393950" cy="1102398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7" cy="11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15" w:rsidRPr="00FA3B08" w:rsidRDefault="008E5015" w:rsidP="008E501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Рис.</w:t>
      </w:r>
      <w:r w:rsidR="00AA15EE" w:rsidRPr="00FA3B08">
        <w:rPr>
          <w:rFonts w:ascii="Times New Roman" w:hAnsi="Times New Roman" w:cs="Times New Roman"/>
          <w:sz w:val="18"/>
          <w:szCs w:val="18"/>
        </w:rPr>
        <w:t>3</w:t>
      </w:r>
      <w:r w:rsidRPr="00FA3B08">
        <w:rPr>
          <w:rFonts w:ascii="Times New Roman" w:hAnsi="Times New Roman" w:cs="Times New Roman"/>
          <w:sz w:val="18"/>
          <w:szCs w:val="18"/>
        </w:rPr>
        <w:t xml:space="preserve">. Типы запорной арматуры, совместимой </w:t>
      </w:r>
    </w:p>
    <w:p w:rsidR="008E5015" w:rsidRPr="00FA3B08" w:rsidRDefault="008E5015" w:rsidP="008E501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с устройством СТОП-БЕДА</w:t>
      </w:r>
    </w:p>
    <w:p w:rsidR="00001C35" w:rsidRPr="00FA3B08" w:rsidRDefault="00001C35" w:rsidP="008E501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8086C" w:rsidRPr="00FA3B08" w:rsidRDefault="000C6EE6" w:rsidP="00001C3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Краны №1 и №2 предназначены для подключения </w:t>
      </w:r>
      <w:r w:rsidR="00C35423" w:rsidRPr="00FA3B08">
        <w:rPr>
          <w:rFonts w:ascii="Times New Roman" w:hAnsi="Times New Roman" w:cs="Times New Roman"/>
          <w:sz w:val="18"/>
          <w:szCs w:val="18"/>
        </w:rPr>
        <w:t xml:space="preserve">к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разъем</w:t>
      </w:r>
      <w:r w:rsidR="00C35423" w:rsidRPr="00FA3B08">
        <w:rPr>
          <w:rFonts w:ascii="Times New Roman" w:hAnsi="Times New Roman" w:cs="Times New Roman"/>
          <w:sz w:val="18"/>
          <w:szCs w:val="18"/>
        </w:rPr>
        <w:t>ам</w:t>
      </w:r>
      <w:r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001C35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Pr="00FA3B08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5) и (6) прибора (см рис.1), Прибор СТОП-БЕДА поставляется с двумя 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типами штекеров: с </w:t>
      </w:r>
      <w:proofErr w:type="spellStart"/>
      <w:r w:rsidR="00765DEC" w:rsidRPr="00FA3B08">
        <w:rPr>
          <w:rFonts w:ascii="Times New Roman" w:hAnsi="Times New Roman" w:cs="Times New Roman"/>
          <w:sz w:val="18"/>
          <w:szCs w:val="18"/>
        </w:rPr>
        <w:t>клеммником</w:t>
      </w:r>
      <w:proofErr w:type="spellEnd"/>
      <w:r w:rsidR="00765DEC" w:rsidRPr="00FA3B08">
        <w:rPr>
          <w:rFonts w:ascii="Times New Roman" w:hAnsi="Times New Roman" w:cs="Times New Roman"/>
          <w:sz w:val="18"/>
          <w:szCs w:val="18"/>
        </w:rPr>
        <w:t xml:space="preserve"> (рис.1, позиция 2) и на кабель (рисунок 1, позиция 3)</w:t>
      </w:r>
      <w:r w:rsidR="00D8001E" w:rsidRPr="00FA3B08">
        <w:rPr>
          <w:rFonts w:ascii="Times New Roman" w:hAnsi="Times New Roman" w:cs="Times New Roman"/>
          <w:sz w:val="18"/>
          <w:szCs w:val="18"/>
        </w:rPr>
        <w:t>.</w:t>
      </w:r>
      <w:r w:rsidR="00E8086C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D8001E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Для подключения электромеханического крана типа 1 используя штекер с </w:t>
      </w:r>
      <w:proofErr w:type="spellStart"/>
      <w:r w:rsidR="00765DEC" w:rsidRPr="00FA3B08">
        <w:rPr>
          <w:rFonts w:ascii="Times New Roman" w:hAnsi="Times New Roman" w:cs="Times New Roman"/>
          <w:sz w:val="18"/>
          <w:szCs w:val="18"/>
        </w:rPr>
        <w:t>клеммником</w:t>
      </w:r>
      <w:proofErr w:type="spellEnd"/>
      <w:r w:rsidR="00765DEC" w:rsidRPr="00FA3B08">
        <w:rPr>
          <w:rFonts w:ascii="Times New Roman" w:hAnsi="Times New Roman" w:cs="Times New Roman"/>
          <w:sz w:val="18"/>
          <w:szCs w:val="18"/>
        </w:rPr>
        <w:t xml:space="preserve"> соблюдайте следующую полярность: черный провод подключается к плюсовой клемме штекера, белый провод подключается к минусовой клемме штекера. При подключении шарового крана №2 (рис 3) красный провод крана подключается к разъему плюс, зеленый к минус. </w:t>
      </w:r>
    </w:p>
    <w:p w:rsidR="00001C35" w:rsidRPr="00FA3B08" w:rsidRDefault="00D8001E" w:rsidP="00001C3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Для контроля правильности подключения рекомендуется вызвать срабатывание </w:t>
      </w:r>
      <w:r w:rsidR="00765DEC" w:rsidRPr="00FA3B08">
        <w:rPr>
          <w:rFonts w:ascii="Times New Roman" w:hAnsi="Times New Roman" w:cs="Times New Roman"/>
          <w:sz w:val="18"/>
          <w:szCs w:val="18"/>
        </w:rPr>
        <w:t>проводного</w:t>
      </w:r>
      <w:r w:rsidRPr="00FA3B08">
        <w:rPr>
          <w:rFonts w:ascii="Times New Roman" w:hAnsi="Times New Roman" w:cs="Times New Roman"/>
          <w:sz w:val="18"/>
          <w:szCs w:val="18"/>
        </w:rPr>
        <w:t xml:space="preserve"> датчика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 опустив его в блюдце с водой</w:t>
      </w:r>
      <w:r w:rsidRPr="00FA3B08">
        <w:rPr>
          <w:rFonts w:ascii="Times New Roman" w:hAnsi="Times New Roman" w:cs="Times New Roman"/>
          <w:sz w:val="18"/>
          <w:szCs w:val="18"/>
        </w:rPr>
        <w:t xml:space="preserve">. При правильном подключении краны закрываются при срабатывании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датчика,  при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неправильном - открываются. </w:t>
      </w:r>
      <w:r w:rsidR="00DA0F49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456A2C" w:rsidRPr="00FA3B08">
        <w:rPr>
          <w:rFonts w:ascii="Times New Roman" w:hAnsi="Times New Roman" w:cs="Times New Roman"/>
          <w:sz w:val="18"/>
          <w:szCs w:val="18"/>
        </w:rPr>
        <w:t xml:space="preserve">Прибор открывает и закрывает краны последовательно: вначале левый кран, потом правый. </w:t>
      </w:r>
    </w:p>
    <w:p w:rsidR="00812F06" w:rsidRDefault="00E8086C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При подключении крана</w:t>
      </w:r>
      <w:r w:rsidR="005E56C4" w:rsidRPr="00FA3B08">
        <w:rPr>
          <w:rFonts w:ascii="Times New Roman" w:hAnsi="Times New Roman" w:cs="Times New Roman"/>
          <w:sz w:val="18"/>
          <w:szCs w:val="18"/>
        </w:rPr>
        <w:t xml:space="preserve"> (включении штекера в разъем)</w:t>
      </w:r>
      <w:r w:rsidRPr="00FA3B08">
        <w:rPr>
          <w:rFonts w:ascii="Times New Roman" w:hAnsi="Times New Roman" w:cs="Times New Roman"/>
          <w:sz w:val="18"/>
          <w:szCs w:val="18"/>
        </w:rPr>
        <w:t xml:space="preserve"> прибор</w:t>
      </w:r>
      <w:r w:rsidR="00FA3B08" w:rsidRPr="00FA3B08">
        <w:rPr>
          <w:rFonts w:ascii="Times New Roman" w:hAnsi="Times New Roman" w:cs="Times New Roman"/>
          <w:sz w:val="18"/>
          <w:szCs w:val="18"/>
        </w:rPr>
        <w:t>, через несколько секунд</w:t>
      </w:r>
      <w:r w:rsidRPr="00FA3B08">
        <w:rPr>
          <w:rFonts w:ascii="Times New Roman" w:hAnsi="Times New Roman" w:cs="Times New Roman"/>
          <w:sz w:val="18"/>
          <w:szCs w:val="18"/>
        </w:rPr>
        <w:t xml:space="preserve"> изда</w:t>
      </w:r>
      <w:r w:rsidR="00FA3B08" w:rsidRPr="00FA3B08">
        <w:rPr>
          <w:rFonts w:ascii="Times New Roman" w:hAnsi="Times New Roman" w:cs="Times New Roman"/>
          <w:sz w:val="18"/>
          <w:szCs w:val="18"/>
        </w:rPr>
        <w:t>ст</w:t>
      </w:r>
      <w:r w:rsidRPr="00FA3B08">
        <w:rPr>
          <w:rFonts w:ascii="Times New Roman" w:hAnsi="Times New Roman" w:cs="Times New Roman"/>
          <w:sz w:val="18"/>
          <w:szCs w:val="18"/>
        </w:rPr>
        <w:t xml:space="preserve"> короткий звуковой </w:t>
      </w:r>
      <w:r w:rsidR="005E56C4" w:rsidRPr="00FA3B08">
        <w:rPr>
          <w:rFonts w:ascii="Times New Roman" w:hAnsi="Times New Roman" w:cs="Times New Roman"/>
          <w:sz w:val="18"/>
          <w:szCs w:val="18"/>
        </w:rPr>
        <w:t>сигнал</w:t>
      </w:r>
      <w:r w:rsidR="00277DA3" w:rsidRPr="00FA3B08">
        <w:rPr>
          <w:rFonts w:ascii="Times New Roman" w:hAnsi="Times New Roman" w:cs="Times New Roman"/>
          <w:sz w:val="18"/>
          <w:szCs w:val="18"/>
        </w:rPr>
        <w:t>, сообщая о постановке крана на охрану (контроль подключения)</w:t>
      </w:r>
      <w:r w:rsidRPr="00FA3B08">
        <w:rPr>
          <w:rFonts w:ascii="Times New Roman" w:hAnsi="Times New Roman" w:cs="Times New Roman"/>
          <w:sz w:val="18"/>
          <w:szCs w:val="18"/>
        </w:rPr>
        <w:t xml:space="preserve">. При отключении крана прибор включает </w:t>
      </w:r>
      <w:r w:rsidR="00277DA3" w:rsidRPr="00FA3B08">
        <w:rPr>
          <w:rFonts w:ascii="Times New Roman" w:hAnsi="Times New Roman" w:cs="Times New Roman"/>
          <w:sz w:val="18"/>
          <w:szCs w:val="18"/>
        </w:rPr>
        <w:t xml:space="preserve">тревогу посредством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</w:t>
      </w:r>
      <w:r w:rsidR="005E56C4" w:rsidRPr="00FA3B08">
        <w:rPr>
          <w:rFonts w:ascii="Times New Roman" w:hAnsi="Times New Roman" w:cs="Times New Roman"/>
          <w:sz w:val="18"/>
          <w:szCs w:val="18"/>
        </w:rPr>
        <w:t>ой</w:t>
      </w:r>
      <w:proofErr w:type="gramEnd"/>
      <w:r w:rsidR="005E56C4"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Pr="00FA3B08">
        <w:rPr>
          <w:rFonts w:ascii="Times New Roman" w:hAnsi="Times New Roman" w:cs="Times New Roman"/>
          <w:sz w:val="18"/>
          <w:szCs w:val="18"/>
        </w:rPr>
        <w:t>сигнализаци</w:t>
      </w:r>
      <w:r w:rsidR="00277DA3" w:rsidRPr="00FA3B08">
        <w:rPr>
          <w:rFonts w:ascii="Times New Roman" w:hAnsi="Times New Roman" w:cs="Times New Roman"/>
          <w:sz w:val="18"/>
          <w:szCs w:val="18"/>
        </w:rPr>
        <w:t>и, издавая трель звуковых сигналов, сочетаемых с миганием светодиода.</w:t>
      </w:r>
      <w:r w:rsidRPr="00FA3B08">
        <w:rPr>
          <w:rFonts w:ascii="Times New Roman" w:hAnsi="Times New Roman" w:cs="Times New Roman"/>
          <w:sz w:val="18"/>
          <w:szCs w:val="18"/>
        </w:rPr>
        <w:t xml:space="preserve"> </w:t>
      </w:r>
      <w:r w:rsidR="00277DA3" w:rsidRPr="00FA3B08">
        <w:rPr>
          <w:rFonts w:ascii="Times New Roman" w:hAnsi="Times New Roman" w:cs="Times New Roman"/>
          <w:sz w:val="18"/>
          <w:szCs w:val="18"/>
        </w:rPr>
        <w:t>Это</w:t>
      </w:r>
      <w:r w:rsidRPr="00FA3B08">
        <w:rPr>
          <w:rFonts w:ascii="Times New Roman" w:hAnsi="Times New Roman" w:cs="Times New Roman"/>
          <w:sz w:val="18"/>
          <w:szCs w:val="18"/>
        </w:rPr>
        <w:t xml:space="preserve"> позволяет определить момент несанкционированного (случайного) отключения. Если отключение было санкционировано</w:t>
      </w:r>
      <w:r w:rsidR="00277DA3" w:rsidRPr="00FA3B08">
        <w:rPr>
          <w:rFonts w:ascii="Times New Roman" w:hAnsi="Times New Roman" w:cs="Times New Roman"/>
          <w:sz w:val="18"/>
          <w:szCs w:val="18"/>
        </w:rPr>
        <w:t xml:space="preserve"> вами</w:t>
      </w:r>
      <w:r w:rsidRPr="00FA3B08">
        <w:rPr>
          <w:rFonts w:ascii="Times New Roman" w:hAnsi="Times New Roman" w:cs="Times New Roman"/>
          <w:sz w:val="18"/>
          <w:szCs w:val="18"/>
        </w:rPr>
        <w:t xml:space="preserve">, нажмите кнопку 2 прибора, </w:t>
      </w:r>
      <w:r w:rsidR="00277DA3" w:rsidRPr="00FA3B08">
        <w:rPr>
          <w:rFonts w:ascii="Times New Roman" w:hAnsi="Times New Roman" w:cs="Times New Roman"/>
          <w:sz w:val="18"/>
          <w:szCs w:val="18"/>
        </w:rPr>
        <w:t xml:space="preserve">при этом </w:t>
      </w:r>
      <w:r w:rsidRPr="00FA3B08">
        <w:rPr>
          <w:rFonts w:ascii="Times New Roman" w:hAnsi="Times New Roman" w:cs="Times New Roman"/>
          <w:sz w:val="18"/>
          <w:szCs w:val="18"/>
        </w:rPr>
        <w:t xml:space="preserve">прибор отключит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свето-звуковую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сигнализацию</w:t>
      </w:r>
      <w:r w:rsidR="00277DA3" w:rsidRPr="00FA3B08">
        <w:rPr>
          <w:rFonts w:ascii="Times New Roman" w:hAnsi="Times New Roman" w:cs="Times New Roman"/>
          <w:sz w:val="18"/>
          <w:szCs w:val="18"/>
        </w:rPr>
        <w:t xml:space="preserve"> и снимет кран с охраны</w:t>
      </w:r>
      <w:r w:rsidRPr="00FA3B08">
        <w:rPr>
          <w:rFonts w:ascii="Times New Roman" w:hAnsi="Times New Roman" w:cs="Times New Roman"/>
          <w:sz w:val="18"/>
          <w:szCs w:val="18"/>
        </w:rPr>
        <w:t>.</w:t>
      </w:r>
    </w:p>
    <w:p w:rsidR="00FA3B08" w:rsidRDefault="00FA3B08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FA3B08" w:rsidRDefault="00FA3B08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FA3B08" w:rsidRDefault="00FA3B08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FA3B08" w:rsidRPr="00FA3B08" w:rsidRDefault="00FA3B08" w:rsidP="00FA3B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p w:rsidR="003B05F7" w:rsidRPr="00FA3B08" w:rsidRDefault="003B05F7" w:rsidP="003B05F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 xml:space="preserve">8.Активация и деактивация профилактического </w:t>
      </w:r>
    </w:p>
    <w:p w:rsidR="003B05F7" w:rsidRPr="00FA3B08" w:rsidRDefault="003B05F7" w:rsidP="003B05F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>закрытия кранов</w:t>
      </w:r>
    </w:p>
    <w:p w:rsidR="003B05F7" w:rsidRPr="00FA3B08" w:rsidRDefault="003B05F7" w:rsidP="003B0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В соответствии с технической спецификацией прибора каждые 2 недели производится профилактическое закрытие запорной арматуры с последующим ее открытием. Данный функционал по умолчанию включен. При </w:t>
      </w:r>
      <w:r w:rsidR="001846E3" w:rsidRPr="00FA3B08">
        <w:rPr>
          <w:rFonts w:ascii="Times New Roman" w:hAnsi="Times New Roman" w:cs="Times New Roman"/>
          <w:sz w:val="18"/>
          <w:szCs w:val="18"/>
        </w:rPr>
        <w:t xml:space="preserve">проведении профилактики, если прибор не может закрыть или открыть арматуру, например, </w:t>
      </w:r>
      <w:r w:rsidRPr="00FA3B08">
        <w:rPr>
          <w:rFonts w:ascii="Times New Roman" w:hAnsi="Times New Roman" w:cs="Times New Roman"/>
          <w:sz w:val="18"/>
          <w:szCs w:val="18"/>
        </w:rPr>
        <w:t xml:space="preserve">при ее </w:t>
      </w:r>
      <w:proofErr w:type="spellStart"/>
      <w:r w:rsidRPr="00FA3B08">
        <w:rPr>
          <w:rFonts w:ascii="Times New Roman" w:hAnsi="Times New Roman" w:cs="Times New Roman"/>
          <w:sz w:val="18"/>
          <w:szCs w:val="18"/>
        </w:rPr>
        <w:t>застревании</w:t>
      </w:r>
      <w:proofErr w:type="spellEnd"/>
      <w:r w:rsidR="005E56C4" w:rsidRPr="00FA3B08">
        <w:rPr>
          <w:rFonts w:ascii="Times New Roman" w:hAnsi="Times New Roman" w:cs="Times New Roman"/>
          <w:sz w:val="18"/>
          <w:szCs w:val="18"/>
        </w:rPr>
        <w:t xml:space="preserve"> в процессе открытия-закрытия</w:t>
      </w:r>
      <w:r w:rsidRPr="00FA3B08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1846E3" w:rsidRPr="00FA3B08">
        <w:rPr>
          <w:rFonts w:ascii="Times New Roman" w:hAnsi="Times New Roman" w:cs="Times New Roman"/>
          <w:sz w:val="18"/>
          <w:szCs w:val="18"/>
        </w:rPr>
        <w:t xml:space="preserve">включается </w:t>
      </w:r>
      <w:r w:rsidRPr="00FA3B08">
        <w:rPr>
          <w:rFonts w:ascii="Times New Roman" w:hAnsi="Times New Roman" w:cs="Times New Roman"/>
          <w:sz w:val="18"/>
          <w:szCs w:val="18"/>
        </w:rPr>
        <w:t xml:space="preserve"> свето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>-звуков</w:t>
      </w:r>
      <w:r w:rsidR="001846E3" w:rsidRPr="00FA3B08">
        <w:rPr>
          <w:rFonts w:ascii="Times New Roman" w:hAnsi="Times New Roman" w:cs="Times New Roman"/>
          <w:sz w:val="18"/>
          <w:szCs w:val="18"/>
        </w:rPr>
        <w:t>ая</w:t>
      </w:r>
      <w:r w:rsidRPr="00FA3B08">
        <w:rPr>
          <w:rFonts w:ascii="Times New Roman" w:hAnsi="Times New Roman" w:cs="Times New Roman"/>
          <w:sz w:val="18"/>
          <w:szCs w:val="18"/>
        </w:rPr>
        <w:t xml:space="preserve"> индикаци</w:t>
      </w:r>
      <w:r w:rsidR="001846E3" w:rsidRPr="00FA3B08">
        <w:rPr>
          <w:rFonts w:ascii="Times New Roman" w:hAnsi="Times New Roman" w:cs="Times New Roman"/>
          <w:sz w:val="18"/>
          <w:szCs w:val="18"/>
        </w:rPr>
        <w:t>я</w:t>
      </w:r>
      <w:r w:rsidRPr="00FA3B08">
        <w:rPr>
          <w:rFonts w:ascii="Times New Roman" w:hAnsi="Times New Roman" w:cs="Times New Roman"/>
          <w:sz w:val="18"/>
          <w:szCs w:val="18"/>
        </w:rPr>
        <w:t xml:space="preserve"> (мигание красным светодиодом сочетаем</w:t>
      </w:r>
      <w:r w:rsidR="001846E3" w:rsidRPr="00FA3B08">
        <w:rPr>
          <w:rFonts w:ascii="Times New Roman" w:hAnsi="Times New Roman" w:cs="Times New Roman"/>
          <w:sz w:val="18"/>
          <w:szCs w:val="18"/>
        </w:rPr>
        <w:t>ое</w:t>
      </w:r>
      <w:r w:rsidRPr="00FA3B08">
        <w:rPr>
          <w:rFonts w:ascii="Times New Roman" w:hAnsi="Times New Roman" w:cs="Times New Roman"/>
          <w:sz w:val="18"/>
          <w:szCs w:val="18"/>
        </w:rPr>
        <w:t xml:space="preserve"> со звуковым "потрескиванием" типа "сверчок"). Данная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свето-звуковая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индикация предназначена для сообщения пользователю о том, что краны крутятся слишком туго</w:t>
      </w:r>
      <w:r w:rsidR="005E56C4" w:rsidRPr="00FA3B08">
        <w:rPr>
          <w:rFonts w:ascii="Times New Roman" w:hAnsi="Times New Roman" w:cs="Times New Roman"/>
          <w:sz w:val="18"/>
          <w:szCs w:val="18"/>
        </w:rPr>
        <w:t xml:space="preserve"> или застревают</w:t>
      </w:r>
      <w:r w:rsidRPr="00FA3B08">
        <w:rPr>
          <w:rFonts w:ascii="Times New Roman" w:hAnsi="Times New Roman" w:cs="Times New Roman"/>
          <w:sz w:val="18"/>
          <w:szCs w:val="18"/>
        </w:rPr>
        <w:t xml:space="preserve">. При получении данного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свето-звукового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сигнала рекомендуется проверить запорную арматуру. Для отключения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свето-звуковой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сигнализации следует нажать на кнопку 2 прибора</w:t>
      </w:r>
      <w:r w:rsidR="00765DEC" w:rsidRPr="00FA3B08">
        <w:rPr>
          <w:rFonts w:ascii="Times New Roman" w:hAnsi="Times New Roman" w:cs="Times New Roman"/>
          <w:sz w:val="18"/>
          <w:szCs w:val="18"/>
        </w:rPr>
        <w:t xml:space="preserve"> один раз.</w:t>
      </w:r>
      <w:r w:rsidRPr="00FA3B08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B05F7" w:rsidRPr="00FA3B08" w:rsidRDefault="005E56C4" w:rsidP="003B0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>П</w:t>
      </w:r>
      <w:r w:rsidR="003B05F7" w:rsidRPr="00FA3B08">
        <w:rPr>
          <w:rFonts w:ascii="Times New Roman" w:hAnsi="Times New Roman" w:cs="Times New Roman"/>
          <w:sz w:val="18"/>
          <w:szCs w:val="18"/>
        </w:rPr>
        <w:t xml:space="preserve">о желанию пользователя данный функционал </w:t>
      </w:r>
      <w:r w:rsidR="007A640B" w:rsidRPr="00FA3B08">
        <w:rPr>
          <w:rFonts w:ascii="Times New Roman" w:hAnsi="Times New Roman" w:cs="Times New Roman"/>
          <w:sz w:val="18"/>
          <w:szCs w:val="18"/>
        </w:rPr>
        <w:t xml:space="preserve">профилактики </w:t>
      </w:r>
      <w:r w:rsidR="003B05F7" w:rsidRPr="00FA3B08">
        <w:rPr>
          <w:rFonts w:ascii="Times New Roman" w:hAnsi="Times New Roman" w:cs="Times New Roman"/>
          <w:sz w:val="18"/>
          <w:szCs w:val="18"/>
        </w:rPr>
        <w:t xml:space="preserve">можно отключить. Это производится следующим образом: нажимается и удерживается кнопка 2 не менее </w:t>
      </w:r>
      <w:r w:rsidR="007A640B" w:rsidRPr="00FA3B08">
        <w:rPr>
          <w:rFonts w:ascii="Times New Roman" w:hAnsi="Times New Roman" w:cs="Times New Roman"/>
          <w:sz w:val="18"/>
          <w:szCs w:val="18"/>
        </w:rPr>
        <w:t>6 секунд</w:t>
      </w:r>
      <w:r w:rsidR="003B05F7" w:rsidRPr="00FA3B08">
        <w:rPr>
          <w:rFonts w:ascii="Times New Roman" w:hAnsi="Times New Roman" w:cs="Times New Roman"/>
          <w:sz w:val="18"/>
          <w:szCs w:val="18"/>
        </w:rPr>
        <w:t>.</w:t>
      </w:r>
      <w:r w:rsidR="007A640B" w:rsidRPr="00FA3B08">
        <w:rPr>
          <w:rFonts w:ascii="Times New Roman" w:hAnsi="Times New Roman" w:cs="Times New Roman"/>
          <w:sz w:val="18"/>
          <w:szCs w:val="18"/>
        </w:rPr>
        <w:t xml:space="preserve"> Прибор издаст длинный звуковой сигнал "пи", сочетая с длительным горением светодиода, что свидетельствует об отключении функционала. Для повторного включения функционала профилактики кранов выполните действие еще раз, нажмите и удерживайте кнопку 2 не менее 6 секунд. Прибор издаст 4 коротких звуковых сигнала и несколько раз коротко мигнет светодиодом, подтверждая этим включение профилактики кранов. </w:t>
      </w:r>
      <w:r w:rsidR="000432E7" w:rsidRPr="00FA3B08">
        <w:rPr>
          <w:rFonts w:ascii="Times New Roman" w:hAnsi="Times New Roman" w:cs="Times New Roman"/>
          <w:sz w:val="18"/>
          <w:szCs w:val="18"/>
        </w:rPr>
        <w:t xml:space="preserve">Период профилактики начинает свой отсчет с момента включения прибора (после покупки у изготовителя) или с момента включения режима профилактики пользователем. При отключении режима профилактики, если к прибору подключена </w:t>
      </w:r>
      <w:proofErr w:type="spellStart"/>
      <w:r w:rsidR="000432E7" w:rsidRPr="00FA3B08">
        <w:rPr>
          <w:rFonts w:ascii="Times New Roman" w:hAnsi="Times New Roman" w:cs="Times New Roman"/>
          <w:sz w:val="18"/>
          <w:szCs w:val="18"/>
        </w:rPr>
        <w:t>водозапорная</w:t>
      </w:r>
      <w:proofErr w:type="spellEnd"/>
      <w:r w:rsidR="000432E7" w:rsidRPr="00FA3B08">
        <w:rPr>
          <w:rFonts w:ascii="Times New Roman" w:hAnsi="Times New Roman" w:cs="Times New Roman"/>
          <w:sz w:val="18"/>
          <w:szCs w:val="18"/>
        </w:rPr>
        <w:t xml:space="preserve"> арматура</w:t>
      </w:r>
      <w:r w:rsidR="00312674" w:rsidRPr="00FA3B08">
        <w:rPr>
          <w:rFonts w:ascii="Times New Roman" w:hAnsi="Times New Roman" w:cs="Times New Roman"/>
          <w:sz w:val="18"/>
          <w:szCs w:val="18"/>
        </w:rPr>
        <w:t>,</w:t>
      </w:r>
      <w:r w:rsidR="000432E7" w:rsidRPr="00FA3B08">
        <w:rPr>
          <w:rFonts w:ascii="Times New Roman" w:hAnsi="Times New Roman" w:cs="Times New Roman"/>
          <w:sz w:val="18"/>
          <w:szCs w:val="18"/>
        </w:rPr>
        <w:t xml:space="preserve"> следует не реже одного раза в месяц производить самостоятельное закрытие и открытие </w:t>
      </w:r>
      <w:proofErr w:type="spellStart"/>
      <w:r w:rsidR="000432E7" w:rsidRPr="00FA3B08">
        <w:rPr>
          <w:rFonts w:ascii="Times New Roman" w:hAnsi="Times New Roman" w:cs="Times New Roman"/>
          <w:sz w:val="18"/>
          <w:szCs w:val="18"/>
        </w:rPr>
        <w:t>водозапорной</w:t>
      </w:r>
      <w:proofErr w:type="spellEnd"/>
      <w:r w:rsidR="000432E7" w:rsidRPr="00FA3B08">
        <w:rPr>
          <w:rFonts w:ascii="Times New Roman" w:hAnsi="Times New Roman" w:cs="Times New Roman"/>
          <w:sz w:val="18"/>
          <w:szCs w:val="18"/>
        </w:rPr>
        <w:t xml:space="preserve"> арматуры посредством нажатия на кнопку 2 прибора или с использованием дистанционного пульта управления</w:t>
      </w:r>
      <w:r w:rsidR="007A640B" w:rsidRPr="00FA3B08">
        <w:rPr>
          <w:rFonts w:ascii="Times New Roman" w:hAnsi="Times New Roman" w:cs="Times New Roman"/>
          <w:sz w:val="18"/>
          <w:szCs w:val="18"/>
        </w:rPr>
        <w:t>.</w:t>
      </w:r>
    </w:p>
    <w:p w:rsidR="009A1AE0" w:rsidRPr="00FA3B08" w:rsidRDefault="009A1AE0" w:rsidP="003B0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30180E" w:rsidRPr="00FA3B08" w:rsidRDefault="0030180E" w:rsidP="0030180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>9. Интеграция в систему "Умный дом"</w:t>
      </w:r>
    </w:p>
    <w:p w:rsidR="0030180E" w:rsidRPr="00FA3B08" w:rsidRDefault="0030180E" w:rsidP="003018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Прибор "СТОП-БЕДА" </w:t>
      </w:r>
      <w:r w:rsidR="00FE7A3D" w:rsidRPr="00FA3B08">
        <w:rPr>
          <w:rFonts w:ascii="Times New Roman" w:hAnsi="Times New Roman" w:cs="Times New Roman"/>
          <w:sz w:val="18"/>
          <w:szCs w:val="18"/>
        </w:rPr>
        <w:t xml:space="preserve">классика </w:t>
      </w:r>
      <w:r w:rsidRPr="00FA3B08">
        <w:rPr>
          <w:rFonts w:ascii="Times New Roman" w:hAnsi="Times New Roman" w:cs="Times New Roman"/>
          <w:sz w:val="18"/>
          <w:szCs w:val="18"/>
        </w:rPr>
        <w:t xml:space="preserve">интегрируется с любыми </w:t>
      </w:r>
      <w:r w:rsidRPr="00FA3B08">
        <w:rPr>
          <w:rFonts w:ascii="Times New Roman" w:hAnsi="Times New Roman" w:cs="Times New Roman"/>
          <w:sz w:val="18"/>
          <w:szCs w:val="18"/>
          <w:lang w:val="en-US"/>
        </w:rPr>
        <w:t>GSM</w:t>
      </w:r>
      <w:r w:rsidRPr="00FA3B08">
        <w:rPr>
          <w:rFonts w:ascii="Times New Roman" w:hAnsi="Times New Roman" w:cs="Times New Roman"/>
          <w:sz w:val="18"/>
          <w:szCs w:val="18"/>
        </w:rPr>
        <w:t>/</w:t>
      </w:r>
      <w:r w:rsidRPr="00FA3B08">
        <w:rPr>
          <w:rFonts w:ascii="Times New Roman" w:hAnsi="Times New Roman" w:cs="Times New Roman"/>
          <w:sz w:val="18"/>
          <w:szCs w:val="18"/>
          <w:lang w:val="en-US"/>
        </w:rPr>
        <w:t>WIFI</w:t>
      </w:r>
      <w:r w:rsidRPr="00FA3B08">
        <w:rPr>
          <w:rFonts w:ascii="Times New Roman" w:hAnsi="Times New Roman" w:cs="Times New Roman"/>
          <w:sz w:val="18"/>
          <w:szCs w:val="18"/>
        </w:rPr>
        <w:t xml:space="preserve"> сигнализациями следующим образом.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Используя инструкцию к вашей 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GSM</w:t>
      </w:r>
      <w:r w:rsidR="00A82895" w:rsidRPr="00FA3B08">
        <w:rPr>
          <w:rFonts w:ascii="Times New Roman" w:hAnsi="Times New Roman" w:cs="Times New Roman"/>
          <w:sz w:val="18"/>
          <w:szCs w:val="18"/>
        </w:rPr>
        <w:t>/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WIFI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сигнализации выберите режим ее "знакомства" с беспроводными датчиками. После этого нажмите и удерживайте около 3-х секунд кнопку №</w:t>
      </w:r>
      <w:proofErr w:type="gramStart"/>
      <w:r w:rsidR="00A82895" w:rsidRPr="00FA3B08">
        <w:rPr>
          <w:rFonts w:ascii="Times New Roman" w:hAnsi="Times New Roman" w:cs="Times New Roman"/>
          <w:sz w:val="18"/>
          <w:szCs w:val="18"/>
        </w:rPr>
        <w:t>2  прибора</w:t>
      </w:r>
      <w:proofErr w:type="gramEnd"/>
      <w:r w:rsidR="00A82895" w:rsidRPr="00FA3B08">
        <w:rPr>
          <w:rFonts w:ascii="Times New Roman" w:hAnsi="Times New Roman" w:cs="Times New Roman"/>
          <w:sz w:val="18"/>
          <w:szCs w:val="18"/>
        </w:rPr>
        <w:t xml:space="preserve"> СТОП-БЕДА. Как только прибор скажет </w:t>
      </w:r>
      <w:proofErr w:type="spellStart"/>
      <w:r w:rsidR="00A82895" w:rsidRPr="00FA3B08">
        <w:rPr>
          <w:rFonts w:ascii="Times New Roman" w:hAnsi="Times New Roman" w:cs="Times New Roman"/>
          <w:sz w:val="18"/>
          <w:szCs w:val="18"/>
        </w:rPr>
        <w:t>бип</w:t>
      </w:r>
      <w:proofErr w:type="spellEnd"/>
      <w:r w:rsidR="00A82895" w:rsidRPr="00FA3B08">
        <w:rPr>
          <w:rFonts w:ascii="Times New Roman" w:hAnsi="Times New Roman" w:cs="Times New Roman"/>
          <w:sz w:val="18"/>
          <w:szCs w:val="18"/>
        </w:rPr>
        <w:t xml:space="preserve"> (издаст короткий звуковой сигнал) отпустите кнопку №2. СТОП-БЕДА, используя стандартный протокол беспроводной связи сообщит вашей 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GSM</w:t>
      </w:r>
      <w:r w:rsidR="00A82895" w:rsidRPr="00FA3B08">
        <w:rPr>
          <w:rFonts w:ascii="Times New Roman" w:hAnsi="Times New Roman" w:cs="Times New Roman"/>
          <w:sz w:val="18"/>
          <w:szCs w:val="18"/>
        </w:rPr>
        <w:t>/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WIFI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сигнализации свой уникальный код. На этом их "знакомство" закончилось. Теперь при возникновении протечки прибор СТОП-БЕДА закроет </w:t>
      </w:r>
      <w:proofErr w:type="spellStart"/>
      <w:r w:rsidR="00A82895" w:rsidRPr="00FA3B08">
        <w:rPr>
          <w:rFonts w:ascii="Times New Roman" w:hAnsi="Times New Roman" w:cs="Times New Roman"/>
          <w:sz w:val="18"/>
          <w:szCs w:val="18"/>
        </w:rPr>
        <w:t>водозапорную</w:t>
      </w:r>
      <w:proofErr w:type="spellEnd"/>
      <w:r w:rsidR="00A82895" w:rsidRPr="00FA3B08">
        <w:rPr>
          <w:rFonts w:ascii="Times New Roman" w:hAnsi="Times New Roman" w:cs="Times New Roman"/>
          <w:sz w:val="18"/>
          <w:szCs w:val="18"/>
        </w:rPr>
        <w:t xml:space="preserve"> арматуру, одновременно с этим сообщив по беспроводному каналу вашей 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GSM</w:t>
      </w:r>
      <w:r w:rsidR="00A82895" w:rsidRPr="00FA3B08">
        <w:rPr>
          <w:rFonts w:ascii="Times New Roman" w:hAnsi="Times New Roman" w:cs="Times New Roman"/>
          <w:sz w:val="18"/>
          <w:szCs w:val="18"/>
        </w:rPr>
        <w:t>/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WIFI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сигнализации свой уникальный код. В ответ на это ваша 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GSM</w:t>
      </w:r>
      <w:r w:rsidR="00A82895" w:rsidRPr="00FA3B08">
        <w:rPr>
          <w:rFonts w:ascii="Times New Roman" w:hAnsi="Times New Roman" w:cs="Times New Roman"/>
          <w:sz w:val="18"/>
          <w:szCs w:val="18"/>
        </w:rPr>
        <w:t>/</w:t>
      </w:r>
      <w:r w:rsidR="00A82895" w:rsidRPr="00FA3B08">
        <w:rPr>
          <w:rFonts w:ascii="Times New Roman" w:hAnsi="Times New Roman" w:cs="Times New Roman"/>
          <w:sz w:val="18"/>
          <w:szCs w:val="18"/>
          <w:lang w:val="en-US"/>
        </w:rPr>
        <w:t>WIFI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сигнализация войдет в режим тревоги, сообщая на ваш телефон о факте протечки воды.</w:t>
      </w:r>
    </w:p>
    <w:p w:rsidR="0030180E" w:rsidRPr="00FA3B08" w:rsidRDefault="0030180E" w:rsidP="003018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1771D9" w:rsidRPr="00FA3B08" w:rsidRDefault="001771D9" w:rsidP="009A1AE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771D9" w:rsidRPr="00FA3B08" w:rsidRDefault="0030180E" w:rsidP="009A1AE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>10</w:t>
      </w:r>
      <w:r w:rsidR="001771D9" w:rsidRPr="00FA3B08">
        <w:rPr>
          <w:rFonts w:ascii="Times New Roman" w:hAnsi="Times New Roman" w:cs="Times New Roman"/>
          <w:b/>
          <w:sz w:val="18"/>
          <w:szCs w:val="18"/>
        </w:rPr>
        <w:t>. Особые условия эксплуатации</w:t>
      </w:r>
    </w:p>
    <w:p w:rsidR="001771D9" w:rsidRPr="00FA3B08" w:rsidRDefault="001771D9" w:rsidP="001771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При перевозке прибора в условиях зимних температур перед первым включением необходимо дать прибору согреться в течение двух часов. При эксплуатации следует избегать короткого замыкания как в </w:t>
      </w:r>
      <w:r w:rsidRPr="00FA3B08">
        <w:rPr>
          <w:rFonts w:ascii="Times New Roman" w:hAnsi="Times New Roman" w:cs="Times New Roman"/>
          <w:sz w:val="18"/>
          <w:szCs w:val="18"/>
          <w:lang w:val="en-US"/>
        </w:rPr>
        <w:t>USB</w:t>
      </w:r>
      <w:r w:rsidRPr="00FA3B08">
        <w:rPr>
          <w:rFonts w:ascii="Times New Roman" w:hAnsi="Times New Roman" w:cs="Times New Roman"/>
          <w:sz w:val="18"/>
          <w:szCs w:val="18"/>
        </w:rPr>
        <w:t xml:space="preserve"> кабеле</w:t>
      </w:r>
      <w:r w:rsidR="00A82895" w:rsidRPr="00FA3B08">
        <w:rPr>
          <w:rFonts w:ascii="Times New Roman" w:hAnsi="Times New Roman" w:cs="Times New Roman"/>
          <w:sz w:val="18"/>
          <w:szCs w:val="18"/>
        </w:rPr>
        <w:t xml:space="preserve"> питания</w:t>
      </w:r>
      <w:r w:rsidRPr="00FA3B08">
        <w:rPr>
          <w:rFonts w:ascii="Times New Roman" w:hAnsi="Times New Roman" w:cs="Times New Roman"/>
          <w:sz w:val="18"/>
          <w:szCs w:val="18"/>
        </w:rPr>
        <w:t xml:space="preserve"> прибора, так и в запорной арматуре, подключаемой к разъемам 4, 5, 6 прибора. При попадании воды внутрь устройства его необходимо отключить от питания</w:t>
      </w:r>
      <w:r w:rsidR="000764E5" w:rsidRPr="00FA3B08">
        <w:rPr>
          <w:rFonts w:ascii="Times New Roman" w:hAnsi="Times New Roman" w:cs="Times New Roman"/>
          <w:sz w:val="18"/>
          <w:szCs w:val="18"/>
        </w:rPr>
        <w:t xml:space="preserve"> и запорной арматуры</w:t>
      </w:r>
      <w:r w:rsidRPr="00FA3B08">
        <w:rPr>
          <w:rFonts w:ascii="Times New Roman" w:hAnsi="Times New Roman" w:cs="Times New Roman"/>
          <w:sz w:val="18"/>
          <w:szCs w:val="18"/>
        </w:rPr>
        <w:t xml:space="preserve"> и выдержать </w:t>
      </w:r>
      <w:proofErr w:type="gramStart"/>
      <w:r w:rsidRPr="00FA3B08">
        <w:rPr>
          <w:rFonts w:ascii="Times New Roman" w:hAnsi="Times New Roman" w:cs="Times New Roman"/>
          <w:sz w:val="18"/>
          <w:szCs w:val="18"/>
        </w:rPr>
        <w:t>в теплом</w:t>
      </w:r>
      <w:proofErr w:type="gramEnd"/>
      <w:r w:rsidRPr="00FA3B08">
        <w:rPr>
          <w:rFonts w:ascii="Times New Roman" w:hAnsi="Times New Roman" w:cs="Times New Roman"/>
          <w:sz w:val="18"/>
          <w:szCs w:val="18"/>
        </w:rPr>
        <w:t xml:space="preserve"> и сухом месте на протяжении не менее </w:t>
      </w:r>
      <w:r w:rsidR="000764E5" w:rsidRPr="00FA3B08">
        <w:rPr>
          <w:rFonts w:ascii="Times New Roman" w:hAnsi="Times New Roman" w:cs="Times New Roman"/>
          <w:sz w:val="18"/>
          <w:szCs w:val="18"/>
        </w:rPr>
        <w:t>48</w:t>
      </w:r>
      <w:r w:rsidRPr="00FA3B08">
        <w:rPr>
          <w:rFonts w:ascii="Times New Roman" w:hAnsi="Times New Roman" w:cs="Times New Roman"/>
          <w:sz w:val="18"/>
          <w:szCs w:val="18"/>
        </w:rPr>
        <w:t xml:space="preserve"> часов.</w:t>
      </w:r>
    </w:p>
    <w:p w:rsidR="001771D9" w:rsidRPr="00FA3B08" w:rsidRDefault="001771D9" w:rsidP="009A1AE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A1AE0" w:rsidRPr="00FA3B08" w:rsidRDefault="001771D9" w:rsidP="009A1AE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A3B08">
        <w:rPr>
          <w:rFonts w:ascii="Times New Roman" w:hAnsi="Times New Roman" w:cs="Times New Roman"/>
          <w:b/>
          <w:sz w:val="18"/>
          <w:szCs w:val="18"/>
        </w:rPr>
        <w:t>1</w:t>
      </w:r>
      <w:r w:rsidR="0030180E" w:rsidRPr="00FA3B08">
        <w:rPr>
          <w:rFonts w:ascii="Times New Roman" w:hAnsi="Times New Roman" w:cs="Times New Roman"/>
          <w:b/>
          <w:sz w:val="18"/>
          <w:szCs w:val="18"/>
        </w:rPr>
        <w:t>1</w:t>
      </w:r>
      <w:r w:rsidR="009A1AE0" w:rsidRPr="00FA3B08">
        <w:rPr>
          <w:rFonts w:ascii="Times New Roman" w:hAnsi="Times New Roman" w:cs="Times New Roman"/>
          <w:b/>
          <w:sz w:val="18"/>
          <w:szCs w:val="18"/>
        </w:rPr>
        <w:t>. Сведения о гарантии</w:t>
      </w:r>
    </w:p>
    <w:p w:rsidR="006861B9" w:rsidRPr="00FA3B08" w:rsidRDefault="006861B9" w:rsidP="006861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FA3B08">
        <w:rPr>
          <w:rFonts w:ascii="Times New Roman" w:hAnsi="Times New Roman" w:cs="Times New Roman"/>
          <w:sz w:val="18"/>
          <w:szCs w:val="18"/>
        </w:rPr>
        <w:t xml:space="preserve">Изготовитель гарантирует исправную работу прибора при соблюдении условий эксплуатации в соответствии со спецификацией прибора (см. п.4). Гарантийный срок эксплуатации составляет 5 лет с момента продажи прибора. При наступлении гарантийного случая оповестите службу продажи по адресу </w:t>
      </w:r>
      <w:hyperlink r:id="rId10" w:history="1">
        <w:r w:rsidRPr="00FA3B08">
          <w:rPr>
            <w:rStyle w:val="a3"/>
            <w:rFonts w:ascii="Times New Roman" w:hAnsi="Times New Roman" w:cs="Times New Roman"/>
            <w:color w:val="000000" w:themeColor="text1"/>
            <w:sz w:val="18"/>
            <w:szCs w:val="18"/>
            <w:lang w:val="en-US"/>
          </w:rPr>
          <w:t>sales</w:t>
        </w:r>
        <w:r w:rsidRPr="00FA3B08">
          <w:rPr>
            <w:rStyle w:val="a3"/>
            <w:rFonts w:ascii="Times New Roman" w:hAnsi="Times New Roman" w:cs="Times New Roman"/>
            <w:color w:val="000000" w:themeColor="text1"/>
            <w:sz w:val="18"/>
            <w:szCs w:val="18"/>
          </w:rPr>
          <w:t>@</w:t>
        </w:r>
        <w:proofErr w:type="spellStart"/>
        <w:r w:rsidRPr="00FA3B08">
          <w:rPr>
            <w:rStyle w:val="a3"/>
            <w:rFonts w:ascii="Times New Roman" w:hAnsi="Times New Roman" w:cs="Times New Roman"/>
            <w:color w:val="000000" w:themeColor="text1"/>
            <w:sz w:val="18"/>
            <w:szCs w:val="18"/>
            <w:lang w:val="en-US"/>
          </w:rPr>
          <w:t>stopbeda</w:t>
        </w:r>
        <w:proofErr w:type="spellEnd"/>
        <w:r w:rsidRPr="00FA3B08">
          <w:rPr>
            <w:rStyle w:val="a3"/>
            <w:rFonts w:ascii="Times New Roman" w:hAnsi="Times New Roman" w:cs="Times New Roman"/>
            <w:color w:val="000000" w:themeColor="text1"/>
            <w:sz w:val="18"/>
            <w:szCs w:val="18"/>
          </w:rPr>
          <w:t>.</w:t>
        </w:r>
        <w:proofErr w:type="spellStart"/>
        <w:r w:rsidRPr="00FA3B08">
          <w:rPr>
            <w:rStyle w:val="a3"/>
            <w:rFonts w:ascii="Times New Roman" w:hAnsi="Times New Roman" w:cs="Times New Roman"/>
            <w:color w:val="000000" w:themeColor="text1"/>
            <w:sz w:val="18"/>
            <w:szCs w:val="18"/>
            <w:lang w:val="en-US"/>
          </w:rPr>
          <w:t>ru</w:t>
        </w:r>
        <w:proofErr w:type="spellEnd"/>
      </w:hyperlink>
      <w:r w:rsidRPr="00FA3B0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  <w:r w:rsidRPr="00FA3B08">
        <w:rPr>
          <w:rFonts w:ascii="Times New Roman" w:hAnsi="Times New Roman" w:cs="Times New Roman"/>
          <w:sz w:val="18"/>
          <w:szCs w:val="18"/>
        </w:rPr>
        <w:t>Мы бесплатно заменим вам прибор на исправный, с доставкой за наш счет.</w:t>
      </w:r>
    </w:p>
    <w:p w:rsidR="00564473" w:rsidRPr="00FA3B08" w:rsidRDefault="00564473" w:rsidP="0056447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sectPr w:rsidR="00564473" w:rsidRPr="00FA3B08" w:rsidSect="006861B9">
      <w:type w:val="continuous"/>
      <w:pgSz w:w="11906" w:h="16838"/>
      <w:pgMar w:top="426" w:right="424" w:bottom="284" w:left="709" w:header="720" w:footer="720" w:gutter="0"/>
      <w:cols w:num="2" w:space="3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B4"/>
    <w:rsid w:val="00001C35"/>
    <w:rsid w:val="00003615"/>
    <w:rsid w:val="00004CB0"/>
    <w:rsid w:val="00010E07"/>
    <w:rsid w:val="00027088"/>
    <w:rsid w:val="00032130"/>
    <w:rsid w:val="00032D41"/>
    <w:rsid w:val="000432E7"/>
    <w:rsid w:val="00043DB2"/>
    <w:rsid w:val="00050CBB"/>
    <w:rsid w:val="00055A51"/>
    <w:rsid w:val="00055E58"/>
    <w:rsid w:val="00056BF4"/>
    <w:rsid w:val="0006468C"/>
    <w:rsid w:val="0006544E"/>
    <w:rsid w:val="00073FF9"/>
    <w:rsid w:val="000764E5"/>
    <w:rsid w:val="00091613"/>
    <w:rsid w:val="00096483"/>
    <w:rsid w:val="000965CC"/>
    <w:rsid w:val="000A14D0"/>
    <w:rsid w:val="000B1BCD"/>
    <w:rsid w:val="000B5F6E"/>
    <w:rsid w:val="000C06F6"/>
    <w:rsid w:val="000C3C15"/>
    <w:rsid w:val="000C3CBF"/>
    <w:rsid w:val="000C6A84"/>
    <w:rsid w:val="000C6EE6"/>
    <w:rsid w:val="000D20A3"/>
    <w:rsid w:val="000D3DB9"/>
    <w:rsid w:val="000D64D0"/>
    <w:rsid w:val="000E5EE3"/>
    <w:rsid w:val="000F7491"/>
    <w:rsid w:val="0010009F"/>
    <w:rsid w:val="00101F82"/>
    <w:rsid w:val="00122B69"/>
    <w:rsid w:val="001349EB"/>
    <w:rsid w:val="00136E9E"/>
    <w:rsid w:val="00142727"/>
    <w:rsid w:val="001431B6"/>
    <w:rsid w:val="00143B74"/>
    <w:rsid w:val="00143C97"/>
    <w:rsid w:val="00154565"/>
    <w:rsid w:val="00164990"/>
    <w:rsid w:val="00165672"/>
    <w:rsid w:val="0016744D"/>
    <w:rsid w:val="0017223B"/>
    <w:rsid w:val="00172505"/>
    <w:rsid w:val="001771D9"/>
    <w:rsid w:val="001846E3"/>
    <w:rsid w:val="001A3794"/>
    <w:rsid w:val="001B34AF"/>
    <w:rsid w:val="001B7C20"/>
    <w:rsid w:val="001C0AA2"/>
    <w:rsid w:val="001C2C3C"/>
    <w:rsid w:val="001C3A83"/>
    <w:rsid w:val="001C4C58"/>
    <w:rsid w:val="001C6AC0"/>
    <w:rsid w:val="001D0B87"/>
    <w:rsid w:val="001D24CC"/>
    <w:rsid w:val="001D3FDF"/>
    <w:rsid w:val="001D5FEC"/>
    <w:rsid w:val="001D759E"/>
    <w:rsid w:val="001E3035"/>
    <w:rsid w:val="001F09B1"/>
    <w:rsid w:val="001F27A6"/>
    <w:rsid w:val="001F4B53"/>
    <w:rsid w:val="001F7200"/>
    <w:rsid w:val="00207162"/>
    <w:rsid w:val="00207F9A"/>
    <w:rsid w:val="00214943"/>
    <w:rsid w:val="00215154"/>
    <w:rsid w:val="0021761B"/>
    <w:rsid w:val="00225F74"/>
    <w:rsid w:val="00226D93"/>
    <w:rsid w:val="00230B97"/>
    <w:rsid w:val="002318B2"/>
    <w:rsid w:val="0023719C"/>
    <w:rsid w:val="00251EC3"/>
    <w:rsid w:val="0025620F"/>
    <w:rsid w:val="00264F0B"/>
    <w:rsid w:val="00266A15"/>
    <w:rsid w:val="00272E29"/>
    <w:rsid w:val="00273690"/>
    <w:rsid w:val="00277DA3"/>
    <w:rsid w:val="00280E16"/>
    <w:rsid w:val="00282D11"/>
    <w:rsid w:val="002857E7"/>
    <w:rsid w:val="0029532A"/>
    <w:rsid w:val="00295CF4"/>
    <w:rsid w:val="00295E91"/>
    <w:rsid w:val="002A0079"/>
    <w:rsid w:val="002A12FE"/>
    <w:rsid w:val="002A4D8C"/>
    <w:rsid w:val="002B004A"/>
    <w:rsid w:val="002B178C"/>
    <w:rsid w:val="002B363E"/>
    <w:rsid w:val="002B7BF1"/>
    <w:rsid w:val="002C5104"/>
    <w:rsid w:val="002C7AF8"/>
    <w:rsid w:val="002D03D6"/>
    <w:rsid w:val="002E07B3"/>
    <w:rsid w:val="002E3093"/>
    <w:rsid w:val="002F48C7"/>
    <w:rsid w:val="002F50ED"/>
    <w:rsid w:val="0030180E"/>
    <w:rsid w:val="0030293F"/>
    <w:rsid w:val="00303944"/>
    <w:rsid w:val="00306F38"/>
    <w:rsid w:val="00312674"/>
    <w:rsid w:val="00312E6A"/>
    <w:rsid w:val="003137B8"/>
    <w:rsid w:val="00314DE2"/>
    <w:rsid w:val="00314EE1"/>
    <w:rsid w:val="00315C41"/>
    <w:rsid w:val="003232AA"/>
    <w:rsid w:val="00327ECF"/>
    <w:rsid w:val="0033117D"/>
    <w:rsid w:val="0033271B"/>
    <w:rsid w:val="00355D4E"/>
    <w:rsid w:val="00361212"/>
    <w:rsid w:val="0036518A"/>
    <w:rsid w:val="0037084E"/>
    <w:rsid w:val="003721D1"/>
    <w:rsid w:val="0037270D"/>
    <w:rsid w:val="00374EB3"/>
    <w:rsid w:val="00376236"/>
    <w:rsid w:val="003813CE"/>
    <w:rsid w:val="003846F8"/>
    <w:rsid w:val="00384985"/>
    <w:rsid w:val="00384DDF"/>
    <w:rsid w:val="003928DB"/>
    <w:rsid w:val="003941B2"/>
    <w:rsid w:val="00396896"/>
    <w:rsid w:val="003A221A"/>
    <w:rsid w:val="003A5EA1"/>
    <w:rsid w:val="003B05F7"/>
    <w:rsid w:val="003B6FF6"/>
    <w:rsid w:val="003B762C"/>
    <w:rsid w:val="003C12C3"/>
    <w:rsid w:val="003C2553"/>
    <w:rsid w:val="003C3A61"/>
    <w:rsid w:val="003C71AF"/>
    <w:rsid w:val="003D1F47"/>
    <w:rsid w:val="003E29C6"/>
    <w:rsid w:val="003E3312"/>
    <w:rsid w:val="003F0930"/>
    <w:rsid w:val="003F22D2"/>
    <w:rsid w:val="003F3AAE"/>
    <w:rsid w:val="003F57F2"/>
    <w:rsid w:val="003F5CC4"/>
    <w:rsid w:val="00401427"/>
    <w:rsid w:val="0040317C"/>
    <w:rsid w:val="004128BA"/>
    <w:rsid w:val="00413808"/>
    <w:rsid w:val="00415C91"/>
    <w:rsid w:val="00422352"/>
    <w:rsid w:val="004269EC"/>
    <w:rsid w:val="00433329"/>
    <w:rsid w:val="004359FB"/>
    <w:rsid w:val="00441C73"/>
    <w:rsid w:val="004434C6"/>
    <w:rsid w:val="00444C67"/>
    <w:rsid w:val="00444D5D"/>
    <w:rsid w:val="00450E63"/>
    <w:rsid w:val="00456A2C"/>
    <w:rsid w:val="00460BF1"/>
    <w:rsid w:val="00462BDC"/>
    <w:rsid w:val="00462C9F"/>
    <w:rsid w:val="0046688C"/>
    <w:rsid w:val="004676FD"/>
    <w:rsid w:val="004735F2"/>
    <w:rsid w:val="00474CE9"/>
    <w:rsid w:val="00481086"/>
    <w:rsid w:val="00485FC5"/>
    <w:rsid w:val="00493CD2"/>
    <w:rsid w:val="004A14F3"/>
    <w:rsid w:val="004A3974"/>
    <w:rsid w:val="004A66C5"/>
    <w:rsid w:val="004A6DA7"/>
    <w:rsid w:val="004C01D7"/>
    <w:rsid w:val="004C2B02"/>
    <w:rsid w:val="004C7141"/>
    <w:rsid w:val="004E5BB4"/>
    <w:rsid w:val="005011C5"/>
    <w:rsid w:val="00503397"/>
    <w:rsid w:val="00504C2E"/>
    <w:rsid w:val="00505A32"/>
    <w:rsid w:val="0051503F"/>
    <w:rsid w:val="00520C94"/>
    <w:rsid w:val="005259E8"/>
    <w:rsid w:val="00531226"/>
    <w:rsid w:val="00532A52"/>
    <w:rsid w:val="00535FD1"/>
    <w:rsid w:val="00540602"/>
    <w:rsid w:val="005446DE"/>
    <w:rsid w:val="0055373C"/>
    <w:rsid w:val="00557C22"/>
    <w:rsid w:val="00557F3B"/>
    <w:rsid w:val="005625F8"/>
    <w:rsid w:val="00563503"/>
    <w:rsid w:val="00564473"/>
    <w:rsid w:val="00565C2F"/>
    <w:rsid w:val="00566AE4"/>
    <w:rsid w:val="00573B54"/>
    <w:rsid w:val="00574A73"/>
    <w:rsid w:val="00577C7A"/>
    <w:rsid w:val="0058228E"/>
    <w:rsid w:val="005831CF"/>
    <w:rsid w:val="00590260"/>
    <w:rsid w:val="00590363"/>
    <w:rsid w:val="005A1FA5"/>
    <w:rsid w:val="005B4BEE"/>
    <w:rsid w:val="005B7176"/>
    <w:rsid w:val="005C2301"/>
    <w:rsid w:val="005C3CA2"/>
    <w:rsid w:val="005D1044"/>
    <w:rsid w:val="005E1E9C"/>
    <w:rsid w:val="005E2CE8"/>
    <w:rsid w:val="005E4885"/>
    <w:rsid w:val="005E56C4"/>
    <w:rsid w:val="005E5B27"/>
    <w:rsid w:val="005E6867"/>
    <w:rsid w:val="005F4D29"/>
    <w:rsid w:val="00601BA1"/>
    <w:rsid w:val="00604638"/>
    <w:rsid w:val="00606A0C"/>
    <w:rsid w:val="00610C6F"/>
    <w:rsid w:val="00611C58"/>
    <w:rsid w:val="00612F41"/>
    <w:rsid w:val="00616C94"/>
    <w:rsid w:val="00620F88"/>
    <w:rsid w:val="00622654"/>
    <w:rsid w:val="00625F63"/>
    <w:rsid w:val="00626579"/>
    <w:rsid w:val="006323A3"/>
    <w:rsid w:val="00635CB4"/>
    <w:rsid w:val="00652C98"/>
    <w:rsid w:val="00657B96"/>
    <w:rsid w:val="006600F1"/>
    <w:rsid w:val="00661D6D"/>
    <w:rsid w:val="0066379D"/>
    <w:rsid w:val="00663BA2"/>
    <w:rsid w:val="0066548E"/>
    <w:rsid w:val="00667155"/>
    <w:rsid w:val="0067204B"/>
    <w:rsid w:val="00672BB1"/>
    <w:rsid w:val="00672EDC"/>
    <w:rsid w:val="00673F25"/>
    <w:rsid w:val="00674C70"/>
    <w:rsid w:val="00680E9E"/>
    <w:rsid w:val="00683358"/>
    <w:rsid w:val="00684237"/>
    <w:rsid w:val="00685032"/>
    <w:rsid w:val="00685D02"/>
    <w:rsid w:val="006861B9"/>
    <w:rsid w:val="006943DC"/>
    <w:rsid w:val="00697F2D"/>
    <w:rsid w:val="006A006F"/>
    <w:rsid w:val="006B31A0"/>
    <w:rsid w:val="006B439D"/>
    <w:rsid w:val="006B5975"/>
    <w:rsid w:val="006B6F0D"/>
    <w:rsid w:val="006C0665"/>
    <w:rsid w:val="006C202E"/>
    <w:rsid w:val="006C25D7"/>
    <w:rsid w:val="006C7AAD"/>
    <w:rsid w:val="006D0223"/>
    <w:rsid w:val="006D1273"/>
    <w:rsid w:val="006D2BDB"/>
    <w:rsid w:val="006D5B95"/>
    <w:rsid w:val="006E1978"/>
    <w:rsid w:val="006E2D80"/>
    <w:rsid w:val="006E4E67"/>
    <w:rsid w:val="006E5E75"/>
    <w:rsid w:val="006F13D4"/>
    <w:rsid w:val="006F1B0A"/>
    <w:rsid w:val="006F347A"/>
    <w:rsid w:val="006F4A44"/>
    <w:rsid w:val="006F5E71"/>
    <w:rsid w:val="0070367E"/>
    <w:rsid w:val="0070499A"/>
    <w:rsid w:val="00705F00"/>
    <w:rsid w:val="00712682"/>
    <w:rsid w:val="00714668"/>
    <w:rsid w:val="00716551"/>
    <w:rsid w:val="007201AD"/>
    <w:rsid w:val="00754245"/>
    <w:rsid w:val="007575C0"/>
    <w:rsid w:val="00757A09"/>
    <w:rsid w:val="00762A31"/>
    <w:rsid w:val="00763E47"/>
    <w:rsid w:val="00765DEC"/>
    <w:rsid w:val="00771076"/>
    <w:rsid w:val="00772374"/>
    <w:rsid w:val="00772641"/>
    <w:rsid w:val="00774555"/>
    <w:rsid w:val="007747A8"/>
    <w:rsid w:val="00782097"/>
    <w:rsid w:val="00783826"/>
    <w:rsid w:val="007849D8"/>
    <w:rsid w:val="00786781"/>
    <w:rsid w:val="0079095B"/>
    <w:rsid w:val="00792F45"/>
    <w:rsid w:val="007A0EC3"/>
    <w:rsid w:val="007A30B2"/>
    <w:rsid w:val="007A44E9"/>
    <w:rsid w:val="007A640B"/>
    <w:rsid w:val="007A7000"/>
    <w:rsid w:val="007A7569"/>
    <w:rsid w:val="007C1409"/>
    <w:rsid w:val="007C2799"/>
    <w:rsid w:val="007D10FC"/>
    <w:rsid w:val="007D41D2"/>
    <w:rsid w:val="007D493D"/>
    <w:rsid w:val="007D689A"/>
    <w:rsid w:val="007E135B"/>
    <w:rsid w:val="007E23A0"/>
    <w:rsid w:val="007E4955"/>
    <w:rsid w:val="007F43F8"/>
    <w:rsid w:val="00805898"/>
    <w:rsid w:val="00812ED5"/>
    <w:rsid w:val="00812F06"/>
    <w:rsid w:val="00813B55"/>
    <w:rsid w:val="00814454"/>
    <w:rsid w:val="00814EC5"/>
    <w:rsid w:val="00822B18"/>
    <w:rsid w:val="00825B89"/>
    <w:rsid w:val="0083074F"/>
    <w:rsid w:val="00834730"/>
    <w:rsid w:val="00834BFA"/>
    <w:rsid w:val="00837F5A"/>
    <w:rsid w:val="00845236"/>
    <w:rsid w:val="00852359"/>
    <w:rsid w:val="008529B3"/>
    <w:rsid w:val="00856B46"/>
    <w:rsid w:val="008604CB"/>
    <w:rsid w:val="0086362E"/>
    <w:rsid w:val="0086482A"/>
    <w:rsid w:val="00874643"/>
    <w:rsid w:val="00883440"/>
    <w:rsid w:val="00885A26"/>
    <w:rsid w:val="00890EF0"/>
    <w:rsid w:val="00895226"/>
    <w:rsid w:val="0089559B"/>
    <w:rsid w:val="008A1419"/>
    <w:rsid w:val="008B73C7"/>
    <w:rsid w:val="008B7568"/>
    <w:rsid w:val="008B77DD"/>
    <w:rsid w:val="008B78ED"/>
    <w:rsid w:val="008C003C"/>
    <w:rsid w:val="008C0848"/>
    <w:rsid w:val="008C312D"/>
    <w:rsid w:val="008C4B8F"/>
    <w:rsid w:val="008C4E97"/>
    <w:rsid w:val="008C612E"/>
    <w:rsid w:val="008D27FA"/>
    <w:rsid w:val="008D3CB9"/>
    <w:rsid w:val="008E236D"/>
    <w:rsid w:val="008E2427"/>
    <w:rsid w:val="008E44EF"/>
    <w:rsid w:val="008E5015"/>
    <w:rsid w:val="008E7E4A"/>
    <w:rsid w:val="008F256D"/>
    <w:rsid w:val="00905342"/>
    <w:rsid w:val="00905B5E"/>
    <w:rsid w:val="009102A0"/>
    <w:rsid w:val="009130AA"/>
    <w:rsid w:val="00922964"/>
    <w:rsid w:val="009251B3"/>
    <w:rsid w:val="0093410F"/>
    <w:rsid w:val="0093535F"/>
    <w:rsid w:val="00936946"/>
    <w:rsid w:val="00936E15"/>
    <w:rsid w:val="00937D44"/>
    <w:rsid w:val="00943E35"/>
    <w:rsid w:val="00945939"/>
    <w:rsid w:val="009462B9"/>
    <w:rsid w:val="00946B94"/>
    <w:rsid w:val="0094734D"/>
    <w:rsid w:val="009521AC"/>
    <w:rsid w:val="009528CB"/>
    <w:rsid w:val="0095793D"/>
    <w:rsid w:val="009646BE"/>
    <w:rsid w:val="00980331"/>
    <w:rsid w:val="009828A0"/>
    <w:rsid w:val="00993033"/>
    <w:rsid w:val="009939C0"/>
    <w:rsid w:val="00993D99"/>
    <w:rsid w:val="009A1AE0"/>
    <w:rsid w:val="009A481B"/>
    <w:rsid w:val="009A5593"/>
    <w:rsid w:val="009A6DCA"/>
    <w:rsid w:val="009A7507"/>
    <w:rsid w:val="009B3CF1"/>
    <w:rsid w:val="009B4AE7"/>
    <w:rsid w:val="009C1674"/>
    <w:rsid w:val="009C73BA"/>
    <w:rsid w:val="009D1E25"/>
    <w:rsid w:val="009D5DFD"/>
    <w:rsid w:val="009D5F85"/>
    <w:rsid w:val="009D6639"/>
    <w:rsid w:val="009D6A1F"/>
    <w:rsid w:val="009F1EB0"/>
    <w:rsid w:val="00A019C7"/>
    <w:rsid w:val="00A04DAC"/>
    <w:rsid w:val="00A13A59"/>
    <w:rsid w:val="00A21F6E"/>
    <w:rsid w:val="00A22E74"/>
    <w:rsid w:val="00A24D75"/>
    <w:rsid w:val="00A24FF6"/>
    <w:rsid w:val="00A35015"/>
    <w:rsid w:val="00A40CDB"/>
    <w:rsid w:val="00A4243B"/>
    <w:rsid w:val="00A52241"/>
    <w:rsid w:val="00A545D2"/>
    <w:rsid w:val="00A645C6"/>
    <w:rsid w:val="00A65454"/>
    <w:rsid w:val="00A675DD"/>
    <w:rsid w:val="00A676F5"/>
    <w:rsid w:val="00A71472"/>
    <w:rsid w:val="00A72710"/>
    <w:rsid w:val="00A74D92"/>
    <w:rsid w:val="00A76ED1"/>
    <w:rsid w:val="00A8131D"/>
    <w:rsid w:val="00A82895"/>
    <w:rsid w:val="00A83170"/>
    <w:rsid w:val="00A83BDD"/>
    <w:rsid w:val="00A86C7E"/>
    <w:rsid w:val="00A87881"/>
    <w:rsid w:val="00A91299"/>
    <w:rsid w:val="00A93127"/>
    <w:rsid w:val="00A94988"/>
    <w:rsid w:val="00AA15EE"/>
    <w:rsid w:val="00AA523A"/>
    <w:rsid w:val="00AA7199"/>
    <w:rsid w:val="00AB5392"/>
    <w:rsid w:val="00AB5918"/>
    <w:rsid w:val="00AC1065"/>
    <w:rsid w:val="00AC5530"/>
    <w:rsid w:val="00AE15AD"/>
    <w:rsid w:val="00AF6C54"/>
    <w:rsid w:val="00AF6CEF"/>
    <w:rsid w:val="00B11E75"/>
    <w:rsid w:val="00B24601"/>
    <w:rsid w:val="00B2463F"/>
    <w:rsid w:val="00B3378A"/>
    <w:rsid w:val="00B37BA7"/>
    <w:rsid w:val="00B41659"/>
    <w:rsid w:val="00B4315C"/>
    <w:rsid w:val="00B50A33"/>
    <w:rsid w:val="00B51238"/>
    <w:rsid w:val="00B512DD"/>
    <w:rsid w:val="00B51E62"/>
    <w:rsid w:val="00B608E4"/>
    <w:rsid w:val="00B626D7"/>
    <w:rsid w:val="00B63AB7"/>
    <w:rsid w:val="00B6596E"/>
    <w:rsid w:val="00B667F1"/>
    <w:rsid w:val="00B75E77"/>
    <w:rsid w:val="00B76C37"/>
    <w:rsid w:val="00B81381"/>
    <w:rsid w:val="00B842A0"/>
    <w:rsid w:val="00B87579"/>
    <w:rsid w:val="00B87E6F"/>
    <w:rsid w:val="00B91A3A"/>
    <w:rsid w:val="00B93552"/>
    <w:rsid w:val="00BA05E5"/>
    <w:rsid w:val="00BA5928"/>
    <w:rsid w:val="00BA778A"/>
    <w:rsid w:val="00BB0D9A"/>
    <w:rsid w:val="00BB29CE"/>
    <w:rsid w:val="00BB3F48"/>
    <w:rsid w:val="00BB3F55"/>
    <w:rsid w:val="00BC28A5"/>
    <w:rsid w:val="00BC28D5"/>
    <w:rsid w:val="00BC2FCF"/>
    <w:rsid w:val="00BC57D0"/>
    <w:rsid w:val="00BC5C94"/>
    <w:rsid w:val="00BC62A0"/>
    <w:rsid w:val="00BD0ED0"/>
    <w:rsid w:val="00BD4B62"/>
    <w:rsid w:val="00BD79FE"/>
    <w:rsid w:val="00BE55CC"/>
    <w:rsid w:val="00BE6B18"/>
    <w:rsid w:val="00BF1FB4"/>
    <w:rsid w:val="00C02244"/>
    <w:rsid w:val="00C14C01"/>
    <w:rsid w:val="00C21809"/>
    <w:rsid w:val="00C27B92"/>
    <w:rsid w:val="00C31935"/>
    <w:rsid w:val="00C32E8B"/>
    <w:rsid w:val="00C35423"/>
    <w:rsid w:val="00C428DC"/>
    <w:rsid w:val="00C5450F"/>
    <w:rsid w:val="00C57CF3"/>
    <w:rsid w:val="00C61A06"/>
    <w:rsid w:val="00C65A24"/>
    <w:rsid w:val="00C77DD8"/>
    <w:rsid w:val="00C81212"/>
    <w:rsid w:val="00C8584F"/>
    <w:rsid w:val="00C9081A"/>
    <w:rsid w:val="00C92BAC"/>
    <w:rsid w:val="00C969A0"/>
    <w:rsid w:val="00CA01E3"/>
    <w:rsid w:val="00CA24EE"/>
    <w:rsid w:val="00CA3B8E"/>
    <w:rsid w:val="00CB6339"/>
    <w:rsid w:val="00CB739A"/>
    <w:rsid w:val="00CC02BF"/>
    <w:rsid w:val="00CC4EB7"/>
    <w:rsid w:val="00CC759E"/>
    <w:rsid w:val="00CD3339"/>
    <w:rsid w:val="00CE0FC8"/>
    <w:rsid w:val="00CE1FE1"/>
    <w:rsid w:val="00CE4652"/>
    <w:rsid w:val="00CE6B30"/>
    <w:rsid w:val="00CF0F67"/>
    <w:rsid w:val="00CF1213"/>
    <w:rsid w:val="00CF1BE3"/>
    <w:rsid w:val="00CF2095"/>
    <w:rsid w:val="00CF521C"/>
    <w:rsid w:val="00D04819"/>
    <w:rsid w:val="00D04C14"/>
    <w:rsid w:val="00D13A63"/>
    <w:rsid w:val="00D350D5"/>
    <w:rsid w:val="00D36033"/>
    <w:rsid w:val="00D4335B"/>
    <w:rsid w:val="00D43996"/>
    <w:rsid w:val="00D443B4"/>
    <w:rsid w:val="00D45A51"/>
    <w:rsid w:val="00D518E8"/>
    <w:rsid w:val="00D53225"/>
    <w:rsid w:val="00D55B5A"/>
    <w:rsid w:val="00D60A0B"/>
    <w:rsid w:val="00D615A7"/>
    <w:rsid w:val="00D70C7E"/>
    <w:rsid w:val="00D71E40"/>
    <w:rsid w:val="00D73D3B"/>
    <w:rsid w:val="00D749F5"/>
    <w:rsid w:val="00D8001E"/>
    <w:rsid w:val="00D934DC"/>
    <w:rsid w:val="00D95283"/>
    <w:rsid w:val="00D966D8"/>
    <w:rsid w:val="00DA0F49"/>
    <w:rsid w:val="00DA2F2E"/>
    <w:rsid w:val="00DA5118"/>
    <w:rsid w:val="00DA7BE7"/>
    <w:rsid w:val="00DB6B82"/>
    <w:rsid w:val="00DC42D6"/>
    <w:rsid w:val="00DC7EAF"/>
    <w:rsid w:val="00DD0679"/>
    <w:rsid w:val="00DD1E20"/>
    <w:rsid w:val="00DD575B"/>
    <w:rsid w:val="00DE0776"/>
    <w:rsid w:val="00DE17EF"/>
    <w:rsid w:val="00DE2CB5"/>
    <w:rsid w:val="00DE44BB"/>
    <w:rsid w:val="00DE45EA"/>
    <w:rsid w:val="00DE6DE3"/>
    <w:rsid w:val="00DF21F2"/>
    <w:rsid w:val="00DF231F"/>
    <w:rsid w:val="00DF3D67"/>
    <w:rsid w:val="00E000CF"/>
    <w:rsid w:val="00E1443C"/>
    <w:rsid w:val="00E15F32"/>
    <w:rsid w:val="00E1697F"/>
    <w:rsid w:val="00E25F69"/>
    <w:rsid w:val="00E351DA"/>
    <w:rsid w:val="00E41DC4"/>
    <w:rsid w:val="00E42980"/>
    <w:rsid w:val="00E45B57"/>
    <w:rsid w:val="00E52F4A"/>
    <w:rsid w:val="00E63DD9"/>
    <w:rsid w:val="00E65C8D"/>
    <w:rsid w:val="00E756AB"/>
    <w:rsid w:val="00E8086C"/>
    <w:rsid w:val="00E82289"/>
    <w:rsid w:val="00E85477"/>
    <w:rsid w:val="00E85F9C"/>
    <w:rsid w:val="00E87A8A"/>
    <w:rsid w:val="00E90586"/>
    <w:rsid w:val="00E92CBE"/>
    <w:rsid w:val="00EA43E2"/>
    <w:rsid w:val="00EA7B46"/>
    <w:rsid w:val="00EB0A99"/>
    <w:rsid w:val="00EB6B5B"/>
    <w:rsid w:val="00ED045C"/>
    <w:rsid w:val="00ED108B"/>
    <w:rsid w:val="00EE222C"/>
    <w:rsid w:val="00EE22CC"/>
    <w:rsid w:val="00EE5C26"/>
    <w:rsid w:val="00EF0F0B"/>
    <w:rsid w:val="00EF2985"/>
    <w:rsid w:val="00F103CD"/>
    <w:rsid w:val="00F12D82"/>
    <w:rsid w:val="00F15BDB"/>
    <w:rsid w:val="00F16B56"/>
    <w:rsid w:val="00F20563"/>
    <w:rsid w:val="00F22268"/>
    <w:rsid w:val="00F22453"/>
    <w:rsid w:val="00F23AEF"/>
    <w:rsid w:val="00F35383"/>
    <w:rsid w:val="00F40AB9"/>
    <w:rsid w:val="00F439E4"/>
    <w:rsid w:val="00F47BBC"/>
    <w:rsid w:val="00F51B1D"/>
    <w:rsid w:val="00F52938"/>
    <w:rsid w:val="00F5492C"/>
    <w:rsid w:val="00F60AF7"/>
    <w:rsid w:val="00F64889"/>
    <w:rsid w:val="00F70107"/>
    <w:rsid w:val="00F70849"/>
    <w:rsid w:val="00F71C01"/>
    <w:rsid w:val="00F72C4C"/>
    <w:rsid w:val="00F74E12"/>
    <w:rsid w:val="00F76EC8"/>
    <w:rsid w:val="00F77FD9"/>
    <w:rsid w:val="00F81F72"/>
    <w:rsid w:val="00F839E3"/>
    <w:rsid w:val="00F965BF"/>
    <w:rsid w:val="00F97AD9"/>
    <w:rsid w:val="00F97ADC"/>
    <w:rsid w:val="00FA1DCE"/>
    <w:rsid w:val="00FA3B08"/>
    <w:rsid w:val="00FC3559"/>
    <w:rsid w:val="00FD4888"/>
    <w:rsid w:val="00FD61B7"/>
    <w:rsid w:val="00FD755C"/>
    <w:rsid w:val="00FE61B5"/>
    <w:rsid w:val="00FE7A3D"/>
    <w:rsid w:val="00FF2636"/>
    <w:rsid w:val="00FF584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FD4BF-AFD7-45E4-B1B5-CFE3A878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7B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ales@stopbed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1A7C-5910-4CC2-AE85-4083A16E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11</cp:revision>
  <cp:lastPrinted>2019-11-12T08:49:00Z</cp:lastPrinted>
  <dcterms:created xsi:type="dcterms:W3CDTF">2019-06-17T05:49:00Z</dcterms:created>
  <dcterms:modified xsi:type="dcterms:W3CDTF">2020-04-27T13:37:00Z</dcterms:modified>
</cp:coreProperties>
</file>